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64C70" w14:textId="4683DBEF" w:rsidR="00D7746E" w:rsidRPr="00D7746E" w:rsidRDefault="00D7746E" w:rsidP="00D7746E">
      <w:pPr>
        <w:wordWrap w:val="0"/>
        <w:autoSpaceDE w:val="0"/>
        <w:autoSpaceDN w:val="0"/>
        <w:adjustRightInd w:val="0"/>
        <w:spacing w:line="371" w:lineRule="exact"/>
        <w:rPr>
          <w:rFonts w:ascii="ＭＳ 明朝" w:eastAsia="ＭＳ 明朝" w:hAnsi="ＭＳ 明朝" w:cs="ＭＳ 明朝"/>
          <w:kern w:val="0"/>
          <w:sz w:val="22"/>
        </w:rPr>
      </w:pPr>
      <w:bookmarkStart w:id="0" w:name="_GoBack"/>
      <w:bookmarkEnd w:id="0"/>
      <w:r w:rsidRPr="00D7746E">
        <w:rPr>
          <w:rFonts w:ascii="ＭＳ 明朝" w:eastAsia="ＭＳ 明朝" w:hAnsi="ＭＳ 明朝" w:cs="ＭＳ 明朝" w:hint="eastAsia"/>
          <w:spacing w:val="-2"/>
          <w:kern w:val="0"/>
          <w:sz w:val="22"/>
        </w:rPr>
        <w:t xml:space="preserve">　　　和歌山県立医科大学薬学部入学前の既修得単位等の認定に関する規程</w:t>
      </w:r>
    </w:p>
    <w:p w14:paraId="46DF19D0" w14:textId="77777777" w:rsidR="00D7746E" w:rsidRPr="00D7746E" w:rsidRDefault="00D7746E" w:rsidP="00D7746E">
      <w:pPr>
        <w:wordWrap w:val="0"/>
        <w:autoSpaceDE w:val="0"/>
        <w:autoSpaceDN w:val="0"/>
        <w:adjustRightInd w:val="0"/>
        <w:spacing w:line="371" w:lineRule="exact"/>
        <w:jc w:val="right"/>
        <w:rPr>
          <w:rFonts w:ascii="ＭＳ 明朝" w:eastAsia="ＭＳ 明朝" w:hAnsi="ＭＳ 明朝" w:cs="ＭＳ 明朝"/>
          <w:spacing w:val="-2"/>
          <w:kern w:val="0"/>
          <w:sz w:val="22"/>
        </w:rPr>
      </w:pPr>
    </w:p>
    <w:p w14:paraId="77EE1215" w14:textId="7ED0C56B" w:rsidR="00D7746E" w:rsidRPr="00D7746E" w:rsidRDefault="00D7746E" w:rsidP="00D7746E">
      <w:pPr>
        <w:wordWrap w:val="0"/>
        <w:autoSpaceDE w:val="0"/>
        <w:autoSpaceDN w:val="0"/>
        <w:adjustRightInd w:val="0"/>
        <w:spacing w:line="371" w:lineRule="exact"/>
        <w:jc w:val="right"/>
        <w:rPr>
          <w:rFonts w:ascii="ＭＳ 明朝" w:eastAsia="ＭＳ 明朝" w:hAnsi="ＭＳ 明朝" w:cs="ＭＳ 明朝"/>
          <w:kern w:val="0"/>
          <w:sz w:val="22"/>
        </w:rPr>
      </w:pPr>
      <w:r w:rsidRPr="00D7746E">
        <w:rPr>
          <w:rFonts w:ascii="ＭＳ 明朝" w:eastAsia="ＭＳ 明朝" w:hAnsi="ＭＳ 明朝" w:cs="ＭＳ 明朝" w:hint="eastAsia"/>
          <w:spacing w:val="-2"/>
          <w:kern w:val="0"/>
          <w:sz w:val="22"/>
        </w:rPr>
        <w:t>制　　定　令和３年</w:t>
      </w:r>
      <w:r w:rsidR="00D3724C">
        <w:rPr>
          <w:rFonts w:ascii="ＭＳ 明朝" w:eastAsia="ＭＳ 明朝" w:hAnsi="ＭＳ 明朝" w:cs="ＭＳ 明朝" w:hint="eastAsia"/>
          <w:spacing w:val="-2"/>
          <w:kern w:val="0"/>
          <w:sz w:val="22"/>
        </w:rPr>
        <w:t>３</w:t>
      </w:r>
      <w:r w:rsidRPr="00D7746E">
        <w:rPr>
          <w:rFonts w:ascii="ＭＳ 明朝" w:eastAsia="ＭＳ 明朝" w:hAnsi="ＭＳ 明朝" w:cs="ＭＳ 明朝" w:hint="eastAsia"/>
          <w:spacing w:val="-2"/>
          <w:kern w:val="0"/>
          <w:sz w:val="22"/>
        </w:rPr>
        <w:t>月</w:t>
      </w:r>
      <w:r w:rsidR="00D3724C">
        <w:rPr>
          <w:rFonts w:ascii="ＭＳ 明朝" w:eastAsia="ＭＳ 明朝" w:hAnsi="ＭＳ 明朝" w:cs="ＭＳ 明朝" w:hint="eastAsia"/>
          <w:spacing w:val="-2"/>
          <w:kern w:val="0"/>
          <w:sz w:val="22"/>
        </w:rPr>
        <w:t>29</w:t>
      </w:r>
      <w:r w:rsidRPr="00D7746E">
        <w:rPr>
          <w:rFonts w:ascii="ＭＳ 明朝" w:eastAsia="ＭＳ 明朝" w:hAnsi="ＭＳ 明朝" w:cs="ＭＳ 明朝" w:hint="eastAsia"/>
          <w:spacing w:val="-2"/>
          <w:kern w:val="0"/>
          <w:sz w:val="22"/>
        </w:rPr>
        <w:t>日和医大規程第</w:t>
      </w:r>
      <w:r w:rsidR="00D3724C">
        <w:rPr>
          <w:rFonts w:ascii="ＭＳ 明朝" w:eastAsia="ＭＳ 明朝" w:hAnsi="ＭＳ 明朝" w:cs="ＭＳ 明朝" w:hint="eastAsia"/>
          <w:spacing w:val="-2"/>
          <w:kern w:val="0"/>
          <w:sz w:val="22"/>
        </w:rPr>
        <w:t>87</w:t>
      </w:r>
      <w:r w:rsidRPr="00D7746E">
        <w:rPr>
          <w:rFonts w:ascii="ＭＳ 明朝" w:eastAsia="ＭＳ 明朝" w:hAnsi="ＭＳ 明朝" w:cs="ＭＳ 明朝" w:hint="eastAsia"/>
          <w:spacing w:val="-2"/>
          <w:kern w:val="0"/>
          <w:sz w:val="22"/>
        </w:rPr>
        <w:t>号</w:t>
      </w:r>
      <w:r w:rsidR="000C2A61">
        <w:rPr>
          <w:rFonts w:ascii="ＭＳ 明朝" w:eastAsia="ＭＳ 明朝" w:hAnsi="ＭＳ 明朝" w:cs="ＭＳ 明朝" w:hint="eastAsia"/>
          <w:spacing w:val="-2"/>
          <w:kern w:val="0"/>
          <w:sz w:val="22"/>
        </w:rPr>
        <w:t xml:space="preserve">　</w:t>
      </w:r>
      <w:r w:rsidRPr="00D7746E">
        <w:rPr>
          <w:rFonts w:ascii="ＭＳ 明朝" w:eastAsia="ＭＳ 明朝" w:hAnsi="ＭＳ 明朝" w:cs="ＭＳ 明朝" w:hint="eastAsia"/>
          <w:spacing w:val="-2"/>
          <w:kern w:val="0"/>
          <w:sz w:val="22"/>
        </w:rPr>
        <w:t xml:space="preserve">　</w:t>
      </w:r>
    </w:p>
    <w:p w14:paraId="0338A173" w14:textId="77777777" w:rsidR="00D7746E" w:rsidRPr="00D7746E" w:rsidRDefault="00D7746E" w:rsidP="00D7746E">
      <w:pPr>
        <w:wordWrap w:val="0"/>
        <w:autoSpaceDE w:val="0"/>
        <w:autoSpaceDN w:val="0"/>
        <w:adjustRightInd w:val="0"/>
        <w:spacing w:line="371" w:lineRule="exact"/>
        <w:rPr>
          <w:rFonts w:ascii="ＭＳ 明朝" w:eastAsia="ＭＳ 明朝" w:hAnsi="ＭＳ 明朝" w:cs="ＭＳ 明朝"/>
          <w:spacing w:val="-2"/>
          <w:kern w:val="0"/>
          <w:sz w:val="22"/>
        </w:rPr>
      </w:pPr>
      <w:r w:rsidRPr="00D7746E">
        <w:rPr>
          <w:rFonts w:ascii="ＭＳ 明朝" w:eastAsia="ＭＳ 明朝" w:hAnsi="ＭＳ 明朝" w:cs="ＭＳ 明朝" w:hint="eastAsia"/>
          <w:spacing w:val="-2"/>
          <w:kern w:val="0"/>
          <w:sz w:val="22"/>
        </w:rPr>
        <w:t xml:space="preserve">　</w:t>
      </w:r>
    </w:p>
    <w:p w14:paraId="2E9668F5" w14:textId="77777777" w:rsidR="00D7746E" w:rsidRPr="00D7746E" w:rsidRDefault="00D7746E" w:rsidP="00D7746E">
      <w:pPr>
        <w:wordWrap w:val="0"/>
        <w:autoSpaceDE w:val="0"/>
        <w:autoSpaceDN w:val="0"/>
        <w:adjustRightInd w:val="0"/>
        <w:spacing w:line="371" w:lineRule="exact"/>
        <w:ind w:firstLineChars="100" w:firstLine="216"/>
        <w:rPr>
          <w:rFonts w:ascii="ＭＳ 明朝" w:eastAsia="ＭＳ 明朝" w:hAnsi="ＭＳ 明朝" w:cs="ＭＳ 明朝"/>
          <w:kern w:val="0"/>
          <w:sz w:val="22"/>
        </w:rPr>
      </w:pPr>
      <w:r w:rsidRPr="00D7746E">
        <w:rPr>
          <w:rFonts w:ascii="ＭＳ 明朝" w:eastAsia="ＭＳ 明朝" w:hAnsi="ＭＳ 明朝" w:cs="ＭＳ 明朝" w:hint="eastAsia"/>
          <w:spacing w:val="-2"/>
          <w:kern w:val="0"/>
          <w:sz w:val="22"/>
        </w:rPr>
        <w:t>（趣旨）</w:t>
      </w:r>
    </w:p>
    <w:p w14:paraId="5B4550FA" w14:textId="4810B52C" w:rsidR="00D7746E" w:rsidRPr="00D7746E" w:rsidRDefault="00D7746E" w:rsidP="00D7746E">
      <w:pPr>
        <w:wordWrap w:val="0"/>
        <w:autoSpaceDE w:val="0"/>
        <w:autoSpaceDN w:val="0"/>
        <w:adjustRightInd w:val="0"/>
        <w:spacing w:line="371" w:lineRule="exact"/>
        <w:ind w:left="216" w:hangingChars="100" w:hanging="216"/>
        <w:rPr>
          <w:rFonts w:ascii="ＭＳ 明朝" w:eastAsia="ＭＳ 明朝" w:hAnsi="ＭＳ 明朝" w:cs="ＭＳ 明朝"/>
          <w:kern w:val="0"/>
          <w:sz w:val="22"/>
        </w:rPr>
      </w:pPr>
      <w:r w:rsidRPr="00D7746E">
        <w:rPr>
          <w:rFonts w:ascii="ＭＳ 明朝" w:eastAsia="ＭＳ 明朝" w:hAnsi="ＭＳ 明朝" w:cs="ＭＳ 明朝" w:hint="eastAsia"/>
          <w:spacing w:val="-2"/>
          <w:kern w:val="0"/>
          <w:sz w:val="22"/>
        </w:rPr>
        <w:t>第１条　この規程は、和歌山県立医科大学学則（平成18年4月1日和医大規則第1号。以下「学則」という。）第18条の規定に基づき、新たに薬学部（以下「本学部」という。）の第１年次に入学した者に係る入学前の既修得単位等の認定に関し必要な事項を定めるものとする。</w:t>
      </w:r>
    </w:p>
    <w:p w14:paraId="0D406CBA" w14:textId="77777777" w:rsidR="00D7746E" w:rsidRPr="00D7746E" w:rsidRDefault="00D7746E" w:rsidP="00D7746E">
      <w:pPr>
        <w:wordWrap w:val="0"/>
        <w:autoSpaceDE w:val="0"/>
        <w:autoSpaceDN w:val="0"/>
        <w:adjustRightInd w:val="0"/>
        <w:spacing w:line="371" w:lineRule="exact"/>
        <w:rPr>
          <w:rFonts w:ascii="ＭＳ 明朝" w:eastAsia="ＭＳ 明朝" w:hAnsi="ＭＳ 明朝" w:cs="ＭＳ 明朝"/>
          <w:kern w:val="0"/>
          <w:sz w:val="22"/>
        </w:rPr>
      </w:pPr>
      <w:r w:rsidRPr="00D7746E">
        <w:rPr>
          <w:rFonts w:ascii="ＭＳ 明朝" w:eastAsia="ＭＳ 明朝" w:hAnsi="ＭＳ 明朝" w:cs="ＭＳ 明朝" w:hint="eastAsia"/>
          <w:spacing w:val="-2"/>
          <w:kern w:val="0"/>
          <w:sz w:val="22"/>
        </w:rPr>
        <w:t xml:space="preserve">　（申請手続）</w:t>
      </w:r>
    </w:p>
    <w:p w14:paraId="7B97D03E" w14:textId="77777777" w:rsidR="00D7746E" w:rsidRPr="00D7746E" w:rsidRDefault="00D7746E" w:rsidP="00D7746E">
      <w:pPr>
        <w:wordWrap w:val="0"/>
        <w:autoSpaceDE w:val="0"/>
        <w:autoSpaceDN w:val="0"/>
        <w:adjustRightInd w:val="0"/>
        <w:spacing w:line="371" w:lineRule="exact"/>
        <w:ind w:left="216" w:hangingChars="100" w:hanging="216"/>
        <w:rPr>
          <w:rFonts w:ascii="ＭＳ 明朝" w:eastAsia="ＭＳ 明朝" w:hAnsi="ＭＳ 明朝" w:cs="ＭＳ 明朝"/>
          <w:kern w:val="0"/>
          <w:sz w:val="22"/>
        </w:rPr>
      </w:pPr>
      <w:r w:rsidRPr="00D7746E">
        <w:rPr>
          <w:rFonts w:ascii="ＭＳ 明朝" w:eastAsia="ＭＳ 明朝" w:hAnsi="ＭＳ 明朝" w:cs="ＭＳ 明朝" w:hint="eastAsia"/>
          <w:spacing w:val="-2"/>
          <w:kern w:val="0"/>
          <w:sz w:val="22"/>
        </w:rPr>
        <w:t>第２条　入学前の既修得単位等の認定を受けようとする者は、次に掲げる書類を所定の期日までに学長に提出しなければならない。ただし、入学時に第２号から第４号までのうち、既に本学部に提出している書類についてはその限りでない。</w:t>
      </w:r>
    </w:p>
    <w:p w14:paraId="0A1CCEF7" w14:textId="7FFD232C" w:rsidR="00D7746E" w:rsidRPr="009B7FB0" w:rsidRDefault="009B7FB0" w:rsidP="00A20FA1">
      <w:pPr>
        <w:wordWrap w:val="0"/>
        <w:autoSpaceDE w:val="0"/>
        <w:autoSpaceDN w:val="0"/>
        <w:adjustRightInd w:val="0"/>
        <w:spacing w:line="371" w:lineRule="exact"/>
        <w:ind w:firstLineChars="64" w:firstLine="141"/>
        <w:rPr>
          <w:rFonts w:ascii="ＭＳ 明朝" w:eastAsia="ＭＳ 明朝" w:hAnsi="ＭＳ 明朝" w:cs="ＭＳ 明朝"/>
          <w:kern w:val="0"/>
          <w:sz w:val="22"/>
        </w:rPr>
      </w:pPr>
      <w:r>
        <w:rPr>
          <w:rFonts w:ascii="ＭＳ 明朝" w:eastAsia="ＭＳ 明朝" w:hAnsi="ＭＳ 明朝" w:cs="Times New Roman"/>
          <w:kern w:val="0"/>
          <w:sz w:val="22"/>
        </w:rPr>
        <w:t>(1)</w:t>
      </w:r>
      <w:r>
        <w:rPr>
          <w:rFonts w:ascii="ＭＳ 明朝" w:eastAsia="ＭＳ 明朝" w:hAnsi="ＭＳ 明朝" w:cs="Times New Roman" w:hint="eastAsia"/>
          <w:kern w:val="0"/>
          <w:sz w:val="22"/>
        </w:rPr>
        <w:t xml:space="preserve">　</w:t>
      </w:r>
      <w:r w:rsidR="00D7746E" w:rsidRPr="009B7FB0">
        <w:rPr>
          <w:rFonts w:ascii="ＭＳ 明朝" w:eastAsia="ＭＳ 明朝" w:hAnsi="ＭＳ 明朝" w:cs="ＭＳ 明朝" w:hint="eastAsia"/>
          <w:spacing w:val="-2"/>
          <w:kern w:val="0"/>
          <w:sz w:val="22"/>
        </w:rPr>
        <w:t>既修得単位等認定申請書（別記様式）</w:t>
      </w:r>
    </w:p>
    <w:p w14:paraId="0E3C97B3" w14:textId="2D3B3F61" w:rsidR="00D7746E" w:rsidRPr="009B7FB0" w:rsidRDefault="009B7FB0" w:rsidP="00A20FA1">
      <w:pPr>
        <w:wordWrap w:val="0"/>
        <w:autoSpaceDE w:val="0"/>
        <w:autoSpaceDN w:val="0"/>
        <w:adjustRightInd w:val="0"/>
        <w:spacing w:line="371" w:lineRule="exact"/>
        <w:ind w:firstLineChars="65" w:firstLine="140"/>
        <w:rPr>
          <w:rFonts w:ascii="ＭＳ 明朝" w:eastAsia="ＭＳ 明朝" w:hAnsi="ＭＳ 明朝" w:cs="ＭＳ 明朝"/>
          <w:kern w:val="0"/>
          <w:sz w:val="22"/>
        </w:rPr>
      </w:pPr>
      <w:r>
        <w:rPr>
          <w:rFonts w:ascii="ＭＳ 明朝" w:eastAsia="ＭＳ 明朝" w:hAnsi="ＭＳ 明朝" w:cs="ＭＳ 明朝" w:hint="eastAsia"/>
          <w:spacing w:val="-2"/>
          <w:kern w:val="0"/>
          <w:sz w:val="22"/>
        </w:rPr>
        <w:t>(</w:t>
      </w:r>
      <w:r>
        <w:rPr>
          <w:rFonts w:ascii="ＭＳ 明朝" w:eastAsia="ＭＳ 明朝" w:hAnsi="ＭＳ 明朝" w:cs="ＭＳ 明朝"/>
          <w:spacing w:val="-2"/>
          <w:kern w:val="0"/>
          <w:sz w:val="22"/>
        </w:rPr>
        <w:t>2)</w:t>
      </w:r>
      <w:r>
        <w:rPr>
          <w:rFonts w:ascii="ＭＳ 明朝" w:eastAsia="ＭＳ 明朝" w:hAnsi="ＭＳ 明朝" w:cs="ＭＳ 明朝" w:hint="eastAsia"/>
          <w:spacing w:val="-2"/>
          <w:kern w:val="0"/>
          <w:sz w:val="22"/>
        </w:rPr>
        <w:t xml:space="preserve">　</w:t>
      </w:r>
      <w:r w:rsidR="00D7746E" w:rsidRPr="009B7FB0">
        <w:rPr>
          <w:rFonts w:ascii="ＭＳ 明朝" w:eastAsia="ＭＳ 明朝" w:hAnsi="ＭＳ 明朝" w:cs="ＭＳ 明朝" w:hint="eastAsia"/>
          <w:spacing w:val="-2"/>
          <w:kern w:val="0"/>
          <w:sz w:val="22"/>
        </w:rPr>
        <w:t>卒業証明書又は退学証明書</w:t>
      </w:r>
    </w:p>
    <w:p w14:paraId="459469D2" w14:textId="54FB3165" w:rsidR="00D7746E" w:rsidRPr="009B7FB0" w:rsidRDefault="009B7FB0" w:rsidP="00A20FA1">
      <w:pPr>
        <w:wordWrap w:val="0"/>
        <w:autoSpaceDE w:val="0"/>
        <w:autoSpaceDN w:val="0"/>
        <w:adjustRightInd w:val="0"/>
        <w:spacing w:line="371" w:lineRule="exact"/>
        <w:ind w:firstLineChars="65" w:firstLine="140"/>
        <w:rPr>
          <w:rFonts w:ascii="ＭＳ 明朝" w:eastAsia="ＭＳ 明朝" w:hAnsi="ＭＳ 明朝" w:cs="ＭＳ 明朝"/>
          <w:kern w:val="0"/>
          <w:sz w:val="22"/>
        </w:rPr>
      </w:pPr>
      <w:r>
        <w:rPr>
          <w:rFonts w:ascii="ＭＳ 明朝" w:eastAsia="ＭＳ 明朝" w:hAnsi="ＭＳ 明朝" w:cs="ＭＳ 明朝" w:hint="eastAsia"/>
          <w:spacing w:val="-2"/>
          <w:kern w:val="0"/>
          <w:sz w:val="22"/>
        </w:rPr>
        <w:t>(</w:t>
      </w:r>
      <w:r>
        <w:rPr>
          <w:rFonts w:ascii="ＭＳ 明朝" w:eastAsia="ＭＳ 明朝" w:hAnsi="ＭＳ 明朝" w:cs="ＭＳ 明朝"/>
          <w:spacing w:val="-2"/>
          <w:kern w:val="0"/>
          <w:sz w:val="22"/>
        </w:rPr>
        <w:t>3)</w:t>
      </w:r>
      <w:r>
        <w:rPr>
          <w:rFonts w:ascii="ＭＳ 明朝" w:eastAsia="ＭＳ 明朝" w:hAnsi="ＭＳ 明朝" w:cs="ＭＳ 明朝" w:hint="eastAsia"/>
          <w:spacing w:val="-2"/>
          <w:kern w:val="0"/>
          <w:sz w:val="22"/>
        </w:rPr>
        <w:t xml:space="preserve">　</w:t>
      </w:r>
      <w:r w:rsidR="00D7746E" w:rsidRPr="009B7FB0">
        <w:rPr>
          <w:rFonts w:ascii="ＭＳ 明朝" w:eastAsia="ＭＳ 明朝" w:hAnsi="ＭＳ 明朝" w:cs="ＭＳ 明朝" w:hint="eastAsia"/>
          <w:spacing w:val="-2"/>
          <w:kern w:val="0"/>
          <w:sz w:val="22"/>
        </w:rPr>
        <w:t>成績証明書又は単位修得証明書</w:t>
      </w:r>
    </w:p>
    <w:p w14:paraId="69AC752D" w14:textId="43A2E2A2" w:rsidR="00D7746E" w:rsidRPr="009B7FB0" w:rsidRDefault="009B7FB0" w:rsidP="00A20FA1">
      <w:pPr>
        <w:wordWrap w:val="0"/>
        <w:autoSpaceDE w:val="0"/>
        <w:autoSpaceDN w:val="0"/>
        <w:adjustRightInd w:val="0"/>
        <w:spacing w:line="371" w:lineRule="exact"/>
        <w:ind w:firstLineChars="65" w:firstLine="140"/>
        <w:rPr>
          <w:rFonts w:ascii="ＭＳ 明朝" w:eastAsia="ＭＳ 明朝" w:hAnsi="ＭＳ 明朝" w:cs="ＭＳ 明朝"/>
          <w:kern w:val="0"/>
          <w:sz w:val="22"/>
        </w:rPr>
      </w:pPr>
      <w:r>
        <w:rPr>
          <w:rFonts w:ascii="ＭＳ 明朝" w:eastAsia="ＭＳ 明朝" w:hAnsi="ＭＳ 明朝" w:cs="ＭＳ 明朝" w:hint="eastAsia"/>
          <w:spacing w:val="-2"/>
          <w:kern w:val="0"/>
          <w:sz w:val="22"/>
        </w:rPr>
        <w:t>(</w:t>
      </w:r>
      <w:r>
        <w:rPr>
          <w:rFonts w:ascii="ＭＳ 明朝" w:eastAsia="ＭＳ 明朝" w:hAnsi="ＭＳ 明朝" w:cs="ＭＳ 明朝"/>
          <w:spacing w:val="-2"/>
          <w:kern w:val="0"/>
          <w:sz w:val="22"/>
        </w:rPr>
        <w:t>4)</w:t>
      </w:r>
      <w:r>
        <w:rPr>
          <w:rFonts w:ascii="ＭＳ 明朝" w:eastAsia="ＭＳ 明朝" w:hAnsi="ＭＳ 明朝" w:cs="ＭＳ 明朝" w:hint="eastAsia"/>
          <w:spacing w:val="-2"/>
          <w:kern w:val="0"/>
          <w:sz w:val="22"/>
        </w:rPr>
        <w:t xml:space="preserve">　</w:t>
      </w:r>
      <w:r w:rsidR="00D7746E" w:rsidRPr="009B7FB0">
        <w:rPr>
          <w:rFonts w:ascii="ＭＳ 明朝" w:eastAsia="ＭＳ 明朝" w:hAnsi="ＭＳ 明朝" w:cs="ＭＳ 明朝" w:hint="eastAsia"/>
          <w:spacing w:val="-2"/>
          <w:kern w:val="0"/>
          <w:sz w:val="22"/>
        </w:rPr>
        <w:t>その他既修得単位等の認定に必要な書類</w:t>
      </w:r>
    </w:p>
    <w:p w14:paraId="18184206" w14:textId="77777777" w:rsidR="00D7746E" w:rsidRPr="00D7746E" w:rsidRDefault="00D7746E" w:rsidP="00D7746E">
      <w:pPr>
        <w:wordWrap w:val="0"/>
        <w:autoSpaceDE w:val="0"/>
        <w:autoSpaceDN w:val="0"/>
        <w:adjustRightInd w:val="0"/>
        <w:spacing w:line="371" w:lineRule="exact"/>
        <w:rPr>
          <w:rFonts w:ascii="ＭＳ 明朝" w:eastAsia="ＭＳ 明朝" w:hAnsi="ＭＳ 明朝" w:cs="ＭＳ 明朝"/>
          <w:kern w:val="0"/>
          <w:sz w:val="22"/>
        </w:rPr>
      </w:pPr>
      <w:r w:rsidRPr="00D7746E">
        <w:rPr>
          <w:rFonts w:ascii="ＭＳ 明朝" w:eastAsia="ＭＳ 明朝" w:hAnsi="ＭＳ 明朝" w:cs="ＭＳ 明朝" w:hint="eastAsia"/>
          <w:spacing w:val="-2"/>
          <w:kern w:val="0"/>
          <w:sz w:val="22"/>
        </w:rPr>
        <w:t xml:space="preserve">　（認定基準）</w:t>
      </w:r>
    </w:p>
    <w:p w14:paraId="75A9B1A0" w14:textId="77777777" w:rsidR="00D7746E" w:rsidRPr="00D7746E" w:rsidRDefault="00D7746E" w:rsidP="00D7746E">
      <w:pPr>
        <w:wordWrap w:val="0"/>
        <w:autoSpaceDE w:val="0"/>
        <w:autoSpaceDN w:val="0"/>
        <w:adjustRightInd w:val="0"/>
        <w:spacing w:line="371" w:lineRule="exact"/>
        <w:rPr>
          <w:rFonts w:ascii="ＭＳ 明朝" w:eastAsia="ＭＳ 明朝" w:hAnsi="ＭＳ 明朝" w:cs="ＭＳ 明朝"/>
          <w:kern w:val="0"/>
          <w:sz w:val="22"/>
        </w:rPr>
      </w:pPr>
      <w:r w:rsidRPr="00D7746E">
        <w:rPr>
          <w:rFonts w:ascii="ＭＳ 明朝" w:eastAsia="ＭＳ 明朝" w:hAnsi="ＭＳ 明朝" w:cs="ＭＳ 明朝" w:hint="eastAsia"/>
          <w:spacing w:val="-2"/>
          <w:kern w:val="0"/>
          <w:sz w:val="22"/>
        </w:rPr>
        <w:t>第３条　既修得単位等の認定基準は、次のとおりとする。</w:t>
      </w:r>
    </w:p>
    <w:p w14:paraId="0A1031FA" w14:textId="3853BC45" w:rsidR="00D7746E" w:rsidRPr="009B7FB0" w:rsidRDefault="000C1E30" w:rsidP="00A20FA1">
      <w:pPr>
        <w:wordWrap w:val="0"/>
        <w:autoSpaceDE w:val="0"/>
        <w:autoSpaceDN w:val="0"/>
        <w:adjustRightInd w:val="0"/>
        <w:spacing w:line="371" w:lineRule="exact"/>
        <w:ind w:leftChars="59" w:left="442" w:hangingChars="139" w:hanging="300"/>
        <w:rPr>
          <w:rFonts w:ascii="ＭＳ 明朝" w:eastAsia="ＭＳ 明朝" w:hAnsi="ＭＳ 明朝" w:cs="ＭＳ 明朝"/>
          <w:kern w:val="0"/>
          <w:sz w:val="22"/>
        </w:rPr>
      </w:pPr>
      <w:r>
        <w:rPr>
          <w:rFonts w:ascii="ＭＳ 明朝" w:eastAsia="ＭＳ 明朝" w:hAnsi="ＭＳ 明朝" w:cs="ＭＳ 明朝" w:hint="eastAsia"/>
          <w:spacing w:val="-2"/>
          <w:kern w:val="0"/>
          <w:sz w:val="22"/>
        </w:rPr>
        <w:t>(</w:t>
      </w:r>
      <w:r>
        <w:rPr>
          <w:rFonts w:ascii="ＭＳ 明朝" w:eastAsia="ＭＳ 明朝" w:hAnsi="ＭＳ 明朝" w:cs="ＭＳ 明朝"/>
          <w:spacing w:val="-2"/>
          <w:kern w:val="0"/>
          <w:sz w:val="22"/>
        </w:rPr>
        <w:t>1)</w:t>
      </w:r>
      <w:r>
        <w:rPr>
          <w:rFonts w:ascii="ＭＳ 明朝" w:eastAsia="ＭＳ 明朝" w:hAnsi="ＭＳ 明朝" w:cs="ＭＳ 明朝" w:hint="eastAsia"/>
          <w:spacing w:val="-2"/>
          <w:kern w:val="0"/>
          <w:sz w:val="22"/>
        </w:rPr>
        <w:t xml:space="preserve">　</w:t>
      </w:r>
      <w:r w:rsidR="00D7746E" w:rsidRPr="009B7FB0">
        <w:rPr>
          <w:rFonts w:ascii="ＭＳ 明朝" w:eastAsia="ＭＳ 明朝" w:hAnsi="ＭＳ 明朝" w:cs="ＭＳ 明朝" w:hint="eastAsia"/>
          <w:spacing w:val="-2"/>
          <w:kern w:val="0"/>
          <w:sz w:val="22"/>
        </w:rPr>
        <w:t>認定を受けようとする既修得科目は、本学部の当該授業科目の時間数と同等以上のものでなければならない。</w:t>
      </w:r>
    </w:p>
    <w:p w14:paraId="2A59F832" w14:textId="1F4C28FF" w:rsidR="00D7746E" w:rsidRPr="009B7FB0" w:rsidRDefault="000C1E30" w:rsidP="00A20FA1">
      <w:pPr>
        <w:wordWrap w:val="0"/>
        <w:autoSpaceDE w:val="0"/>
        <w:autoSpaceDN w:val="0"/>
        <w:adjustRightInd w:val="0"/>
        <w:spacing w:line="371" w:lineRule="exact"/>
        <w:ind w:leftChars="59" w:left="442" w:hangingChars="139" w:hanging="300"/>
        <w:rPr>
          <w:rFonts w:ascii="ＭＳ 明朝" w:eastAsia="ＭＳ 明朝" w:hAnsi="ＭＳ 明朝" w:cs="ＭＳ 明朝"/>
          <w:kern w:val="0"/>
          <w:sz w:val="22"/>
        </w:rPr>
      </w:pPr>
      <w:r>
        <w:rPr>
          <w:rFonts w:ascii="ＭＳ 明朝" w:eastAsia="ＭＳ 明朝" w:hAnsi="ＭＳ 明朝" w:cs="ＭＳ 明朝" w:hint="eastAsia"/>
          <w:spacing w:val="-2"/>
          <w:kern w:val="0"/>
          <w:sz w:val="22"/>
        </w:rPr>
        <w:t>(</w:t>
      </w:r>
      <w:r>
        <w:rPr>
          <w:rFonts w:ascii="ＭＳ 明朝" w:eastAsia="ＭＳ 明朝" w:hAnsi="ＭＳ 明朝" w:cs="ＭＳ 明朝"/>
          <w:spacing w:val="-2"/>
          <w:kern w:val="0"/>
          <w:sz w:val="22"/>
        </w:rPr>
        <w:t>2)</w:t>
      </w:r>
      <w:r>
        <w:rPr>
          <w:rFonts w:ascii="ＭＳ 明朝" w:eastAsia="ＭＳ 明朝" w:hAnsi="ＭＳ 明朝" w:cs="ＭＳ 明朝" w:hint="eastAsia"/>
          <w:spacing w:val="-2"/>
          <w:kern w:val="0"/>
          <w:sz w:val="22"/>
        </w:rPr>
        <w:t xml:space="preserve">　</w:t>
      </w:r>
      <w:r w:rsidR="00D7746E" w:rsidRPr="009B7FB0">
        <w:rPr>
          <w:rFonts w:ascii="ＭＳ 明朝" w:eastAsia="ＭＳ 明朝" w:hAnsi="ＭＳ 明朝" w:cs="ＭＳ 明朝" w:hint="eastAsia"/>
          <w:spacing w:val="-2"/>
          <w:kern w:val="0"/>
          <w:sz w:val="22"/>
        </w:rPr>
        <w:t>認定する授業科目及び単位は、本学部において現に開設している授業科目（講義を主とする授業科目に限る。）及びその単位数とする。</w:t>
      </w:r>
    </w:p>
    <w:p w14:paraId="58936EBA" w14:textId="77777777" w:rsidR="00D7746E" w:rsidRPr="00D7746E" w:rsidRDefault="00D7746E" w:rsidP="00D7746E">
      <w:pPr>
        <w:wordWrap w:val="0"/>
        <w:autoSpaceDE w:val="0"/>
        <w:autoSpaceDN w:val="0"/>
        <w:adjustRightInd w:val="0"/>
        <w:spacing w:line="371" w:lineRule="exact"/>
        <w:rPr>
          <w:rFonts w:ascii="ＭＳ 明朝" w:eastAsia="ＭＳ 明朝" w:hAnsi="ＭＳ 明朝" w:cs="ＭＳ 明朝"/>
          <w:kern w:val="0"/>
          <w:sz w:val="22"/>
        </w:rPr>
      </w:pPr>
      <w:r w:rsidRPr="00D7746E">
        <w:rPr>
          <w:rFonts w:ascii="ＭＳ 明朝" w:eastAsia="ＭＳ 明朝" w:hAnsi="ＭＳ 明朝" w:cs="ＭＳ 明朝" w:hint="eastAsia"/>
          <w:spacing w:val="-2"/>
          <w:kern w:val="0"/>
          <w:sz w:val="22"/>
        </w:rPr>
        <w:t xml:space="preserve">　（認定方法）</w:t>
      </w:r>
    </w:p>
    <w:p w14:paraId="2B0BCA3C" w14:textId="77777777" w:rsidR="00D7746E" w:rsidRPr="00D7746E" w:rsidRDefault="00D7746E" w:rsidP="00D7746E">
      <w:pPr>
        <w:wordWrap w:val="0"/>
        <w:autoSpaceDE w:val="0"/>
        <w:autoSpaceDN w:val="0"/>
        <w:adjustRightInd w:val="0"/>
        <w:spacing w:line="371" w:lineRule="exact"/>
        <w:ind w:left="216" w:hangingChars="100" w:hanging="216"/>
        <w:rPr>
          <w:rFonts w:ascii="ＭＳ 明朝" w:eastAsia="ＭＳ 明朝" w:hAnsi="ＭＳ 明朝" w:cs="ＭＳ 明朝"/>
          <w:kern w:val="0"/>
          <w:sz w:val="22"/>
        </w:rPr>
      </w:pPr>
      <w:r w:rsidRPr="00D7746E">
        <w:rPr>
          <w:rFonts w:ascii="ＭＳ 明朝" w:eastAsia="ＭＳ 明朝" w:hAnsi="ＭＳ 明朝" w:cs="ＭＳ 明朝" w:hint="eastAsia"/>
          <w:spacing w:val="-2"/>
          <w:kern w:val="0"/>
          <w:sz w:val="22"/>
        </w:rPr>
        <w:t>第４条　既修得単位等の認定は、本学部の教務学生委員会（以下「教務学生委員会」という。）がその審査を行い、本学部の教授会の審議を経て学長が行う。</w:t>
      </w:r>
    </w:p>
    <w:p w14:paraId="7E5A3284" w14:textId="77777777" w:rsidR="00D7746E" w:rsidRPr="00D7746E" w:rsidRDefault="00D7746E" w:rsidP="00D7746E">
      <w:pPr>
        <w:wordWrap w:val="0"/>
        <w:autoSpaceDE w:val="0"/>
        <w:autoSpaceDN w:val="0"/>
        <w:adjustRightInd w:val="0"/>
        <w:spacing w:line="371" w:lineRule="exact"/>
        <w:rPr>
          <w:rFonts w:ascii="ＭＳ 明朝" w:eastAsia="ＭＳ 明朝" w:hAnsi="ＭＳ 明朝" w:cs="ＭＳ 明朝"/>
          <w:kern w:val="0"/>
          <w:sz w:val="22"/>
        </w:rPr>
      </w:pPr>
      <w:r w:rsidRPr="00D7746E">
        <w:rPr>
          <w:rFonts w:ascii="ＭＳ 明朝" w:eastAsia="ＭＳ 明朝" w:hAnsi="ＭＳ 明朝" w:cs="ＭＳ 明朝" w:hint="eastAsia"/>
          <w:spacing w:val="-2"/>
          <w:kern w:val="0"/>
          <w:sz w:val="22"/>
        </w:rPr>
        <w:t>２　前項の教務学生委員会による審査は、当該授業科目担当教員の意見を聴いて行うものとする。</w:t>
      </w:r>
    </w:p>
    <w:p w14:paraId="6550E02C" w14:textId="77777777" w:rsidR="00D7746E" w:rsidRPr="00D7746E" w:rsidRDefault="00D7746E" w:rsidP="00D7746E">
      <w:pPr>
        <w:wordWrap w:val="0"/>
        <w:autoSpaceDE w:val="0"/>
        <w:autoSpaceDN w:val="0"/>
        <w:adjustRightInd w:val="0"/>
        <w:spacing w:line="371" w:lineRule="exact"/>
        <w:rPr>
          <w:rFonts w:ascii="ＭＳ 明朝" w:eastAsia="ＭＳ 明朝" w:hAnsi="ＭＳ 明朝" w:cs="ＭＳ 明朝"/>
          <w:kern w:val="0"/>
          <w:sz w:val="22"/>
        </w:rPr>
      </w:pPr>
      <w:r w:rsidRPr="00D7746E">
        <w:rPr>
          <w:rFonts w:ascii="ＭＳ 明朝" w:eastAsia="ＭＳ 明朝" w:hAnsi="ＭＳ 明朝" w:cs="ＭＳ 明朝" w:hint="eastAsia"/>
          <w:spacing w:val="-2"/>
          <w:kern w:val="0"/>
          <w:sz w:val="22"/>
        </w:rPr>
        <w:t xml:space="preserve">　（成績評価等）</w:t>
      </w:r>
    </w:p>
    <w:p w14:paraId="6AB4D950" w14:textId="77777777" w:rsidR="00D7746E" w:rsidRPr="00D7746E" w:rsidRDefault="00D7746E" w:rsidP="00D7746E">
      <w:pPr>
        <w:wordWrap w:val="0"/>
        <w:autoSpaceDE w:val="0"/>
        <w:autoSpaceDN w:val="0"/>
        <w:adjustRightInd w:val="0"/>
        <w:spacing w:line="371" w:lineRule="exact"/>
        <w:rPr>
          <w:rFonts w:ascii="ＭＳ 明朝" w:eastAsia="ＭＳ 明朝" w:hAnsi="ＭＳ 明朝" w:cs="ＭＳ 明朝"/>
          <w:kern w:val="0"/>
          <w:sz w:val="22"/>
        </w:rPr>
      </w:pPr>
      <w:r w:rsidRPr="00D7746E">
        <w:rPr>
          <w:rFonts w:ascii="ＭＳ 明朝" w:eastAsia="ＭＳ 明朝" w:hAnsi="ＭＳ 明朝" w:cs="ＭＳ 明朝" w:hint="eastAsia"/>
          <w:spacing w:val="-2"/>
          <w:kern w:val="0"/>
          <w:sz w:val="22"/>
        </w:rPr>
        <w:t>第５条　認定した授業科目の成績評価は、「認定」とし、その単位数とともに学籍簿に表示する。</w:t>
      </w:r>
    </w:p>
    <w:p w14:paraId="3701D064" w14:textId="77777777" w:rsidR="00D7746E" w:rsidRPr="00D7746E" w:rsidRDefault="00D7746E" w:rsidP="00D7746E">
      <w:pPr>
        <w:wordWrap w:val="0"/>
        <w:autoSpaceDE w:val="0"/>
        <w:autoSpaceDN w:val="0"/>
        <w:adjustRightInd w:val="0"/>
        <w:spacing w:line="371" w:lineRule="exact"/>
        <w:rPr>
          <w:rFonts w:ascii="ＭＳ 明朝" w:eastAsia="ＭＳ 明朝" w:hAnsi="ＭＳ 明朝" w:cs="ＭＳ 明朝"/>
          <w:kern w:val="0"/>
          <w:sz w:val="22"/>
        </w:rPr>
      </w:pPr>
      <w:r w:rsidRPr="00D7746E">
        <w:rPr>
          <w:rFonts w:ascii="ＭＳ 明朝" w:eastAsia="ＭＳ 明朝" w:hAnsi="ＭＳ 明朝" w:cs="ＭＳ 明朝" w:hint="eastAsia"/>
          <w:spacing w:val="-2"/>
          <w:kern w:val="0"/>
          <w:sz w:val="22"/>
        </w:rPr>
        <w:t>２　認定結果については、申請者に通知する。</w:t>
      </w:r>
    </w:p>
    <w:p w14:paraId="5BA46F9B" w14:textId="77777777" w:rsidR="00D7746E" w:rsidRPr="00D7746E" w:rsidRDefault="00D7746E" w:rsidP="00D7746E">
      <w:pPr>
        <w:wordWrap w:val="0"/>
        <w:autoSpaceDE w:val="0"/>
        <w:autoSpaceDN w:val="0"/>
        <w:adjustRightInd w:val="0"/>
        <w:spacing w:line="371" w:lineRule="exact"/>
        <w:rPr>
          <w:rFonts w:ascii="ＭＳ 明朝" w:eastAsia="ＭＳ 明朝" w:hAnsi="ＭＳ 明朝" w:cs="ＭＳ 明朝"/>
          <w:kern w:val="0"/>
          <w:sz w:val="22"/>
        </w:rPr>
      </w:pPr>
      <w:r w:rsidRPr="00D7746E">
        <w:rPr>
          <w:rFonts w:ascii="ＭＳ 明朝" w:eastAsia="ＭＳ 明朝" w:hAnsi="ＭＳ 明朝" w:cs="ＭＳ 明朝" w:hint="eastAsia"/>
          <w:spacing w:val="-2"/>
          <w:kern w:val="0"/>
          <w:sz w:val="22"/>
        </w:rPr>
        <w:t xml:space="preserve">　（既修得単位の認定限度）</w:t>
      </w:r>
    </w:p>
    <w:p w14:paraId="4E5A80FF" w14:textId="3ECD03BE" w:rsidR="00D7746E" w:rsidRPr="00D7746E" w:rsidRDefault="00D7746E" w:rsidP="00D7746E">
      <w:pPr>
        <w:wordWrap w:val="0"/>
        <w:autoSpaceDE w:val="0"/>
        <w:autoSpaceDN w:val="0"/>
        <w:adjustRightInd w:val="0"/>
        <w:spacing w:line="371" w:lineRule="exact"/>
        <w:ind w:left="216" w:hangingChars="100" w:hanging="216"/>
        <w:rPr>
          <w:rFonts w:ascii="ＭＳ 明朝" w:eastAsia="ＭＳ 明朝" w:hAnsi="ＭＳ 明朝" w:cs="ＭＳ 明朝"/>
          <w:kern w:val="0"/>
          <w:sz w:val="22"/>
        </w:rPr>
      </w:pPr>
      <w:r w:rsidRPr="00D7746E">
        <w:rPr>
          <w:rFonts w:ascii="ＭＳ 明朝" w:eastAsia="ＭＳ 明朝" w:hAnsi="ＭＳ 明朝" w:cs="ＭＳ 明朝" w:hint="eastAsia"/>
          <w:spacing w:val="-2"/>
          <w:kern w:val="0"/>
          <w:sz w:val="22"/>
        </w:rPr>
        <w:t>第６条　学則第18条第１項及び第２項により修得したものとみなし、</w:t>
      </w:r>
      <w:r w:rsidR="005E34BB">
        <w:rPr>
          <w:rFonts w:ascii="ＭＳ 明朝" w:eastAsia="ＭＳ 明朝" w:hAnsi="ＭＳ 明朝" w:cs="ＭＳ 明朝" w:hint="eastAsia"/>
          <w:spacing w:val="-2"/>
          <w:kern w:val="0"/>
          <w:sz w:val="22"/>
        </w:rPr>
        <w:t>又は</w:t>
      </w:r>
      <w:r w:rsidRPr="00D7746E">
        <w:rPr>
          <w:rFonts w:ascii="ＭＳ 明朝" w:eastAsia="ＭＳ 明朝" w:hAnsi="ＭＳ 明朝" w:cs="ＭＳ 明朝" w:hint="eastAsia"/>
          <w:spacing w:val="-2"/>
          <w:kern w:val="0"/>
          <w:sz w:val="22"/>
        </w:rPr>
        <w:t>与えることのできる単位数は、本学部において修得した単位以外のものについては、25単位を超えないものとする。</w:t>
      </w:r>
    </w:p>
    <w:p w14:paraId="0113A1DD" w14:textId="77777777" w:rsidR="00D7746E" w:rsidRPr="00D7746E" w:rsidRDefault="00D7746E" w:rsidP="00D7746E">
      <w:pPr>
        <w:wordWrap w:val="0"/>
        <w:autoSpaceDE w:val="0"/>
        <w:autoSpaceDN w:val="0"/>
        <w:adjustRightInd w:val="0"/>
        <w:spacing w:line="371" w:lineRule="exact"/>
        <w:rPr>
          <w:rFonts w:ascii="ＭＳ 明朝" w:eastAsia="ＭＳ 明朝" w:hAnsi="ＭＳ 明朝" w:cs="ＭＳ 明朝"/>
          <w:kern w:val="0"/>
          <w:sz w:val="22"/>
        </w:rPr>
      </w:pPr>
      <w:r w:rsidRPr="00D7746E">
        <w:rPr>
          <w:rFonts w:ascii="ＭＳ 明朝" w:eastAsia="ＭＳ 明朝" w:hAnsi="ＭＳ 明朝" w:cs="ＭＳ 明朝" w:hint="eastAsia"/>
          <w:spacing w:val="-2"/>
          <w:kern w:val="0"/>
          <w:sz w:val="22"/>
        </w:rPr>
        <w:t xml:space="preserve">　（雑則）</w:t>
      </w:r>
    </w:p>
    <w:p w14:paraId="69354BFD" w14:textId="77777777" w:rsidR="00D7746E" w:rsidRPr="00D7746E" w:rsidRDefault="00D7746E" w:rsidP="00D7746E">
      <w:pPr>
        <w:wordWrap w:val="0"/>
        <w:autoSpaceDE w:val="0"/>
        <w:autoSpaceDN w:val="0"/>
        <w:adjustRightInd w:val="0"/>
        <w:spacing w:line="371" w:lineRule="exact"/>
        <w:ind w:left="216" w:hangingChars="100" w:hanging="216"/>
        <w:rPr>
          <w:rFonts w:ascii="ＭＳ 明朝" w:eastAsia="ＭＳ 明朝" w:hAnsi="ＭＳ 明朝" w:cs="ＭＳ 明朝"/>
          <w:spacing w:val="-2"/>
          <w:kern w:val="0"/>
          <w:sz w:val="22"/>
        </w:rPr>
      </w:pPr>
      <w:r w:rsidRPr="00D7746E">
        <w:rPr>
          <w:rFonts w:ascii="ＭＳ 明朝" w:eastAsia="ＭＳ 明朝" w:hAnsi="ＭＳ 明朝" w:cs="ＭＳ 明朝" w:hint="eastAsia"/>
          <w:spacing w:val="-2"/>
          <w:kern w:val="0"/>
          <w:sz w:val="22"/>
        </w:rPr>
        <w:t>第７条　この規程に定めるもののほか、入学前の既修得単位等の認定に関し必要な事項は、学長が別に定める。</w:t>
      </w:r>
    </w:p>
    <w:p w14:paraId="3CB1054C" w14:textId="77777777" w:rsidR="00D7746E" w:rsidRPr="00D7746E" w:rsidRDefault="00D7746E" w:rsidP="00106BE8">
      <w:pPr>
        <w:wordWrap w:val="0"/>
        <w:autoSpaceDE w:val="0"/>
        <w:autoSpaceDN w:val="0"/>
        <w:adjustRightInd w:val="0"/>
        <w:spacing w:line="371" w:lineRule="exact"/>
        <w:ind w:firstLineChars="300" w:firstLine="648"/>
        <w:rPr>
          <w:rFonts w:ascii="ＭＳ 明朝" w:eastAsia="ＭＳ 明朝" w:hAnsi="ＭＳ 明朝" w:cs="ＭＳ 明朝"/>
          <w:kern w:val="0"/>
          <w:sz w:val="22"/>
        </w:rPr>
      </w:pPr>
      <w:r w:rsidRPr="00D7746E">
        <w:rPr>
          <w:rFonts w:ascii="ＭＳ 明朝" w:eastAsia="ＭＳ 明朝" w:hAnsi="ＭＳ 明朝" w:cs="ＭＳ 明朝" w:hint="eastAsia"/>
          <w:spacing w:val="-2"/>
          <w:kern w:val="0"/>
          <w:sz w:val="22"/>
        </w:rPr>
        <w:t>附　則</w:t>
      </w:r>
    </w:p>
    <w:p w14:paraId="6E25187C" w14:textId="2485EFF2" w:rsidR="00D7746E" w:rsidRPr="00D7746E" w:rsidRDefault="00D7746E" w:rsidP="00106BE8">
      <w:pPr>
        <w:wordWrap w:val="0"/>
        <w:autoSpaceDE w:val="0"/>
        <w:autoSpaceDN w:val="0"/>
        <w:adjustRightInd w:val="0"/>
        <w:spacing w:line="371" w:lineRule="exact"/>
        <w:ind w:firstLineChars="100" w:firstLine="216"/>
        <w:rPr>
          <w:rFonts w:ascii="ＭＳ 明朝" w:eastAsia="ＭＳ 明朝" w:hAnsi="ＭＳ 明朝" w:cs="ＭＳ 明朝"/>
          <w:kern w:val="0"/>
          <w:sz w:val="22"/>
        </w:rPr>
      </w:pPr>
      <w:r w:rsidRPr="00D7746E">
        <w:rPr>
          <w:rFonts w:ascii="ＭＳ 明朝" w:eastAsia="ＭＳ 明朝" w:hAnsi="ＭＳ 明朝" w:cs="ＭＳ 明朝" w:hint="eastAsia"/>
          <w:spacing w:val="-2"/>
          <w:kern w:val="0"/>
          <w:sz w:val="22"/>
        </w:rPr>
        <w:t>この規程は、令和３年４月１日から施行する。</w:t>
      </w:r>
    </w:p>
    <w:p w14:paraId="2029521F" w14:textId="77777777" w:rsidR="00D7746E" w:rsidRPr="00D7746E" w:rsidRDefault="00D7746E" w:rsidP="00D7746E">
      <w:pPr>
        <w:spacing w:line="276" w:lineRule="auto"/>
        <w:rPr>
          <w:rFonts w:ascii="Times New Roman" w:eastAsia="ＭＳ 明朝" w:hAnsi="Times New Roman" w:cs="ＭＳ 明朝"/>
          <w:kern w:val="0"/>
          <w:sz w:val="21"/>
          <w:szCs w:val="21"/>
        </w:rPr>
      </w:pPr>
      <w:r w:rsidRPr="00D7746E">
        <w:rPr>
          <w:rFonts w:ascii="ＭＳ 明朝" w:eastAsia="ＭＳ 明朝" w:hAnsi="ＭＳ 明朝" w:cs="Times New Roman"/>
          <w:sz w:val="22"/>
        </w:rPr>
        <w:br w:type="page"/>
      </w:r>
      <w:r w:rsidRPr="00D7746E">
        <w:rPr>
          <w:rFonts w:ascii="Times New Roman" w:eastAsia="ＭＳ 明朝" w:hAnsi="Times New Roman" w:cs="ＭＳ 明朝" w:hint="eastAsia"/>
          <w:kern w:val="0"/>
          <w:sz w:val="22"/>
          <w:szCs w:val="21"/>
        </w:rPr>
        <w:lastRenderedPageBreak/>
        <w:t>別記様式（第２条関係）</w:t>
      </w:r>
    </w:p>
    <w:p w14:paraId="6C403983" w14:textId="77777777" w:rsidR="00D7746E" w:rsidRPr="00D7746E" w:rsidRDefault="00D7746E" w:rsidP="00D7746E">
      <w:pPr>
        <w:spacing w:line="276" w:lineRule="auto"/>
        <w:rPr>
          <w:rFonts w:ascii="ＭＳ 明朝" w:eastAsia="ＭＳ 明朝" w:hAnsi="Times New Roman" w:cs="Times New Roman"/>
          <w:kern w:val="0"/>
          <w:sz w:val="21"/>
          <w:szCs w:val="21"/>
        </w:rPr>
      </w:pPr>
    </w:p>
    <w:p w14:paraId="76EB5704" w14:textId="77777777" w:rsidR="00D7746E" w:rsidRPr="00D7746E" w:rsidRDefault="00D7746E" w:rsidP="00D7746E">
      <w:pPr>
        <w:overflowPunct w:val="0"/>
        <w:jc w:val="center"/>
        <w:textAlignment w:val="baseline"/>
        <w:rPr>
          <w:rFonts w:ascii="ＭＳ 明朝" w:eastAsia="ＭＳ 明朝" w:hAnsi="Times New Roman" w:cs="Times New Roman"/>
          <w:kern w:val="0"/>
          <w:sz w:val="21"/>
          <w:szCs w:val="21"/>
        </w:rPr>
      </w:pPr>
      <w:r w:rsidRPr="00D7746E">
        <w:rPr>
          <w:rFonts w:ascii="Times New Roman" w:eastAsia="ＭＳ 明朝" w:hAnsi="Times New Roman" w:cs="ＭＳ 明朝" w:hint="eastAsia"/>
          <w:kern w:val="0"/>
          <w:sz w:val="28"/>
          <w:szCs w:val="28"/>
        </w:rPr>
        <w:t>既</w:t>
      </w:r>
      <w:r w:rsidRPr="00D7746E">
        <w:rPr>
          <w:rFonts w:ascii="Times New Roman" w:eastAsia="ＭＳ 明朝" w:hAnsi="Times New Roman" w:cs="Times New Roman"/>
          <w:kern w:val="0"/>
          <w:sz w:val="28"/>
          <w:szCs w:val="28"/>
        </w:rPr>
        <w:t xml:space="preserve"> </w:t>
      </w:r>
      <w:r w:rsidRPr="00D7746E">
        <w:rPr>
          <w:rFonts w:ascii="Times New Roman" w:eastAsia="ＭＳ 明朝" w:hAnsi="Times New Roman" w:cs="ＭＳ 明朝" w:hint="eastAsia"/>
          <w:kern w:val="0"/>
          <w:sz w:val="28"/>
          <w:szCs w:val="28"/>
        </w:rPr>
        <w:t>修</w:t>
      </w:r>
      <w:r w:rsidRPr="00D7746E">
        <w:rPr>
          <w:rFonts w:ascii="Times New Roman" w:eastAsia="ＭＳ 明朝" w:hAnsi="Times New Roman" w:cs="Times New Roman"/>
          <w:kern w:val="0"/>
          <w:sz w:val="28"/>
          <w:szCs w:val="28"/>
        </w:rPr>
        <w:t xml:space="preserve"> </w:t>
      </w:r>
      <w:r w:rsidRPr="00D7746E">
        <w:rPr>
          <w:rFonts w:ascii="Times New Roman" w:eastAsia="ＭＳ 明朝" w:hAnsi="Times New Roman" w:cs="ＭＳ 明朝" w:hint="eastAsia"/>
          <w:kern w:val="0"/>
          <w:sz w:val="28"/>
          <w:szCs w:val="28"/>
        </w:rPr>
        <w:t>得</w:t>
      </w:r>
      <w:r w:rsidRPr="00D7746E">
        <w:rPr>
          <w:rFonts w:ascii="Times New Roman" w:eastAsia="ＭＳ 明朝" w:hAnsi="Times New Roman" w:cs="Times New Roman"/>
          <w:kern w:val="0"/>
          <w:sz w:val="28"/>
          <w:szCs w:val="28"/>
        </w:rPr>
        <w:t xml:space="preserve"> </w:t>
      </w:r>
      <w:r w:rsidRPr="00D7746E">
        <w:rPr>
          <w:rFonts w:ascii="Times New Roman" w:eastAsia="ＭＳ 明朝" w:hAnsi="Times New Roman" w:cs="ＭＳ 明朝" w:hint="eastAsia"/>
          <w:kern w:val="0"/>
          <w:sz w:val="28"/>
          <w:szCs w:val="28"/>
        </w:rPr>
        <w:t>単</w:t>
      </w:r>
      <w:r w:rsidRPr="00D7746E">
        <w:rPr>
          <w:rFonts w:ascii="Times New Roman" w:eastAsia="ＭＳ 明朝" w:hAnsi="Times New Roman" w:cs="Times New Roman"/>
          <w:kern w:val="0"/>
          <w:sz w:val="28"/>
          <w:szCs w:val="28"/>
        </w:rPr>
        <w:t xml:space="preserve"> </w:t>
      </w:r>
      <w:r w:rsidRPr="00D7746E">
        <w:rPr>
          <w:rFonts w:ascii="Times New Roman" w:eastAsia="ＭＳ 明朝" w:hAnsi="Times New Roman" w:cs="ＭＳ 明朝" w:hint="eastAsia"/>
          <w:kern w:val="0"/>
          <w:sz w:val="28"/>
          <w:szCs w:val="28"/>
        </w:rPr>
        <w:t>位</w:t>
      </w:r>
      <w:r w:rsidRPr="00D7746E">
        <w:rPr>
          <w:rFonts w:ascii="Times New Roman" w:eastAsia="ＭＳ 明朝" w:hAnsi="Times New Roman" w:cs="Times New Roman"/>
          <w:kern w:val="0"/>
          <w:sz w:val="28"/>
          <w:szCs w:val="28"/>
        </w:rPr>
        <w:t xml:space="preserve"> </w:t>
      </w:r>
      <w:r w:rsidRPr="00D7746E">
        <w:rPr>
          <w:rFonts w:ascii="Times New Roman" w:eastAsia="ＭＳ 明朝" w:hAnsi="Times New Roman" w:cs="ＭＳ 明朝" w:hint="eastAsia"/>
          <w:kern w:val="0"/>
          <w:sz w:val="28"/>
          <w:szCs w:val="28"/>
        </w:rPr>
        <w:t>等</w:t>
      </w:r>
      <w:r w:rsidRPr="00D7746E">
        <w:rPr>
          <w:rFonts w:ascii="Times New Roman" w:eastAsia="ＭＳ 明朝" w:hAnsi="Times New Roman" w:cs="Times New Roman"/>
          <w:kern w:val="0"/>
          <w:sz w:val="28"/>
          <w:szCs w:val="28"/>
        </w:rPr>
        <w:t xml:space="preserve"> </w:t>
      </w:r>
      <w:r w:rsidRPr="00D7746E">
        <w:rPr>
          <w:rFonts w:ascii="Times New Roman" w:eastAsia="ＭＳ 明朝" w:hAnsi="Times New Roman" w:cs="ＭＳ 明朝" w:hint="eastAsia"/>
          <w:kern w:val="0"/>
          <w:sz w:val="28"/>
          <w:szCs w:val="28"/>
        </w:rPr>
        <w:t>認</w:t>
      </w:r>
      <w:r w:rsidRPr="00D7746E">
        <w:rPr>
          <w:rFonts w:ascii="Times New Roman" w:eastAsia="ＭＳ 明朝" w:hAnsi="Times New Roman" w:cs="Times New Roman"/>
          <w:kern w:val="0"/>
          <w:sz w:val="28"/>
          <w:szCs w:val="28"/>
        </w:rPr>
        <w:t xml:space="preserve"> </w:t>
      </w:r>
      <w:r w:rsidRPr="00D7746E">
        <w:rPr>
          <w:rFonts w:ascii="Times New Roman" w:eastAsia="ＭＳ 明朝" w:hAnsi="Times New Roman" w:cs="ＭＳ 明朝" w:hint="eastAsia"/>
          <w:kern w:val="0"/>
          <w:sz w:val="28"/>
          <w:szCs w:val="28"/>
        </w:rPr>
        <w:t>定</w:t>
      </w:r>
      <w:r w:rsidRPr="00D7746E">
        <w:rPr>
          <w:rFonts w:ascii="Times New Roman" w:eastAsia="ＭＳ 明朝" w:hAnsi="Times New Roman" w:cs="Times New Roman"/>
          <w:kern w:val="0"/>
          <w:sz w:val="28"/>
          <w:szCs w:val="28"/>
        </w:rPr>
        <w:t xml:space="preserve"> </w:t>
      </w:r>
      <w:r w:rsidRPr="00D7746E">
        <w:rPr>
          <w:rFonts w:ascii="Times New Roman" w:eastAsia="ＭＳ 明朝" w:hAnsi="Times New Roman" w:cs="ＭＳ 明朝" w:hint="eastAsia"/>
          <w:kern w:val="0"/>
          <w:sz w:val="28"/>
          <w:szCs w:val="28"/>
        </w:rPr>
        <w:t>申</w:t>
      </w:r>
      <w:r w:rsidRPr="00D7746E">
        <w:rPr>
          <w:rFonts w:ascii="Times New Roman" w:eastAsia="ＭＳ 明朝" w:hAnsi="Times New Roman" w:cs="Times New Roman"/>
          <w:kern w:val="0"/>
          <w:sz w:val="28"/>
          <w:szCs w:val="28"/>
        </w:rPr>
        <w:t xml:space="preserve"> </w:t>
      </w:r>
      <w:r w:rsidRPr="00D7746E">
        <w:rPr>
          <w:rFonts w:ascii="Times New Roman" w:eastAsia="ＭＳ 明朝" w:hAnsi="Times New Roman" w:cs="ＭＳ 明朝" w:hint="eastAsia"/>
          <w:kern w:val="0"/>
          <w:sz w:val="28"/>
          <w:szCs w:val="28"/>
        </w:rPr>
        <w:t>請</w:t>
      </w:r>
      <w:r w:rsidRPr="00D7746E">
        <w:rPr>
          <w:rFonts w:ascii="Times New Roman" w:eastAsia="ＭＳ 明朝" w:hAnsi="Times New Roman" w:cs="Times New Roman"/>
          <w:kern w:val="0"/>
          <w:sz w:val="28"/>
          <w:szCs w:val="28"/>
        </w:rPr>
        <w:t xml:space="preserve"> </w:t>
      </w:r>
      <w:r w:rsidRPr="00D7746E">
        <w:rPr>
          <w:rFonts w:ascii="Times New Roman" w:eastAsia="ＭＳ 明朝" w:hAnsi="Times New Roman" w:cs="ＭＳ 明朝" w:hint="eastAsia"/>
          <w:kern w:val="0"/>
          <w:sz w:val="28"/>
          <w:szCs w:val="28"/>
        </w:rPr>
        <w:t>書</w:t>
      </w:r>
    </w:p>
    <w:p w14:paraId="3D761B2E" w14:textId="77777777" w:rsidR="00D7746E" w:rsidRPr="00D7746E" w:rsidRDefault="00D7746E" w:rsidP="00D7746E">
      <w:pPr>
        <w:overflowPunct w:val="0"/>
        <w:textAlignment w:val="baseline"/>
        <w:rPr>
          <w:rFonts w:ascii="ＭＳ 明朝" w:eastAsia="ＭＳ 明朝" w:hAnsi="Times New Roman" w:cs="Times New Roman"/>
          <w:kern w:val="0"/>
          <w:sz w:val="21"/>
          <w:szCs w:val="21"/>
        </w:rPr>
      </w:pPr>
    </w:p>
    <w:p w14:paraId="76FD8EBF" w14:textId="47AA5431" w:rsidR="00D7746E" w:rsidRPr="00D7746E" w:rsidRDefault="00D7746E" w:rsidP="009B7FB0">
      <w:pPr>
        <w:wordWrap w:val="0"/>
        <w:overflowPunct w:val="0"/>
        <w:jc w:val="right"/>
        <w:textAlignment w:val="baseline"/>
        <w:rPr>
          <w:rFonts w:ascii="ＭＳ 明朝" w:eastAsia="ＭＳ 明朝" w:hAnsi="Times New Roman" w:cs="Times New Roman"/>
          <w:kern w:val="0"/>
          <w:sz w:val="22"/>
          <w:szCs w:val="21"/>
        </w:rPr>
      </w:pPr>
      <w:r w:rsidRPr="00D7746E">
        <w:rPr>
          <w:rFonts w:ascii="Times New Roman" w:eastAsia="ＭＳ 明朝" w:hAnsi="Times New Roman" w:cs="Times New Roman"/>
          <w:kern w:val="0"/>
          <w:sz w:val="21"/>
          <w:szCs w:val="21"/>
        </w:rPr>
        <w:t xml:space="preserve">                                                                 </w:t>
      </w:r>
      <w:r w:rsidRPr="00D7746E">
        <w:rPr>
          <w:rFonts w:ascii="Times New Roman" w:eastAsia="ＭＳ 明朝" w:hAnsi="Times New Roman" w:cs="ＭＳ 明朝" w:hint="eastAsia"/>
          <w:kern w:val="0"/>
          <w:sz w:val="21"/>
          <w:szCs w:val="21"/>
        </w:rPr>
        <w:t xml:space="preserve">　</w:t>
      </w:r>
      <w:r w:rsidRPr="00D7746E">
        <w:rPr>
          <w:rFonts w:ascii="Times New Roman" w:eastAsia="ＭＳ 明朝" w:hAnsi="Times New Roman" w:cs="Times New Roman"/>
          <w:kern w:val="0"/>
          <w:sz w:val="21"/>
          <w:szCs w:val="21"/>
        </w:rPr>
        <w:t xml:space="preserve"> </w:t>
      </w:r>
      <w:r w:rsidRPr="00D7746E">
        <w:rPr>
          <w:rFonts w:ascii="Times New Roman" w:eastAsia="ＭＳ 明朝" w:hAnsi="Times New Roman" w:cs="ＭＳ 明朝" w:hint="eastAsia"/>
          <w:kern w:val="0"/>
          <w:sz w:val="21"/>
          <w:szCs w:val="21"/>
        </w:rPr>
        <w:t xml:space="preserve">　</w:t>
      </w:r>
      <w:r w:rsidRPr="00D7746E">
        <w:rPr>
          <w:rFonts w:ascii="Times New Roman" w:eastAsia="ＭＳ 明朝" w:hAnsi="Times New Roman" w:cs="ＭＳ 明朝" w:hint="eastAsia"/>
          <w:kern w:val="0"/>
          <w:sz w:val="22"/>
          <w:szCs w:val="21"/>
        </w:rPr>
        <w:t xml:space="preserve">　年　　月　　日</w:t>
      </w:r>
      <w:r w:rsidR="009B7FB0">
        <w:rPr>
          <w:rFonts w:ascii="Times New Roman" w:eastAsia="ＭＳ 明朝" w:hAnsi="Times New Roman" w:cs="ＭＳ 明朝" w:hint="eastAsia"/>
          <w:kern w:val="0"/>
          <w:sz w:val="22"/>
          <w:szCs w:val="21"/>
        </w:rPr>
        <w:t xml:space="preserve">　</w:t>
      </w:r>
    </w:p>
    <w:p w14:paraId="785A29D2" w14:textId="77777777" w:rsidR="00D7746E" w:rsidRPr="00D7746E" w:rsidRDefault="00D7746E" w:rsidP="00D7746E">
      <w:pPr>
        <w:overflowPunct w:val="0"/>
        <w:textAlignment w:val="baseline"/>
        <w:rPr>
          <w:rFonts w:ascii="ＭＳ 明朝" w:eastAsia="ＭＳ 明朝" w:hAnsi="Times New Roman" w:cs="Times New Roman"/>
          <w:kern w:val="0"/>
          <w:sz w:val="22"/>
          <w:szCs w:val="21"/>
        </w:rPr>
      </w:pPr>
    </w:p>
    <w:p w14:paraId="360367FB" w14:textId="77777777" w:rsidR="00D7746E" w:rsidRPr="00D7746E" w:rsidRDefault="00D7746E" w:rsidP="00D7746E">
      <w:pPr>
        <w:overflowPunct w:val="0"/>
        <w:textAlignment w:val="baseline"/>
        <w:rPr>
          <w:rFonts w:ascii="ＭＳ 明朝" w:eastAsia="ＭＳ 明朝" w:hAnsi="Times New Roman" w:cs="Times New Roman"/>
          <w:kern w:val="0"/>
          <w:sz w:val="22"/>
          <w:szCs w:val="21"/>
        </w:rPr>
      </w:pPr>
      <w:r w:rsidRPr="00D7746E">
        <w:rPr>
          <w:rFonts w:ascii="Times New Roman" w:eastAsia="ＭＳ 明朝" w:hAnsi="Times New Roman" w:cs="ＭＳ 明朝" w:hint="eastAsia"/>
          <w:kern w:val="0"/>
          <w:sz w:val="22"/>
          <w:szCs w:val="21"/>
        </w:rPr>
        <w:t xml:space="preserve">　和歌山県立医科大学長　様</w:t>
      </w:r>
    </w:p>
    <w:p w14:paraId="3BB8EA6A" w14:textId="77777777" w:rsidR="00D7746E" w:rsidRPr="00D7746E" w:rsidRDefault="00D7746E" w:rsidP="00D7746E">
      <w:pPr>
        <w:overflowPunct w:val="0"/>
        <w:textAlignment w:val="baseline"/>
        <w:rPr>
          <w:rFonts w:ascii="ＭＳ 明朝" w:eastAsia="ＭＳ 明朝" w:hAnsi="Times New Roman" w:cs="Times New Roman"/>
          <w:kern w:val="0"/>
          <w:sz w:val="22"/>
          <w:szCs w:val="21"/>
        </w:rPr>
      </w:pPr>
    </w:p>
    <w:p w14:paraId="4005C35E" w14:textId="77777777" w:rsidR="00D7746E" w:rsidRPr="00D7746E" w:rsidRDefault="00D7746E" w:rsidP="00D7746E">
      <w:pPr>
        <w:overflowPunct w:val="0"/>
        <w:textAlignment w:val="baseline"/>
        <w:rPr>
          <w:rFonts w:ascii="ＭＳ 明朝" w:eastAsia="ＭＳ 明朝" w:hAnsi="Times New Roman" w:cs="Times New Roman"/>
          <w:color w:val="000000"/>
          <w:kern w:val="0"/>
          <w:sz w:val="22"/>
          <w:szCs w:val="21"/>
        </w:rPr>
      </w:pPr>
      <w:r w:rsidRPr="00D7746E">
        <w:rPr>
          <w:rFonts w:ascii="Times New Roman" w:eastAsia="ＭＳ 明朝" w:hAnsi="Times New Roman" w:cs="Times New Roman"/>
          <w:kern w:val="0"/>
          <w:sz w:val="22"/>
          <w:szCs w:val="21"/>
        </w:rPr>
        <w:t xml:space="preserve">                        </w:t>
      </w:r>
      <w:r w:rsidRPr="00D7746E">
        <w:rPr>
          <w:rFonts w:ascii="Times New Roman" w:eastAsia="ＭＳ 明朝" w:hAnsi="Times New Roman" w:cs="Times New Roman"/>
          <w:color w:val="000000"/>
          <w:kern w:val="0"/>
          <w:sz w:val="22"/>
          <w:szCs w:val="21"/>
        </w:rPr>
        <w:t xml:space="preserve">                    </w:t>
      </w:r>
      <w:r w:rsidRPr="00D7746E">
        <w:rPr>
          <w:rFonts w:ascii="Times New Roman" w:eastAsia="ＭＳ 明朝" w:hAnsi="Times New Roman" w:cs="ＭＳ 明朝" w:hint="eastAsia"/>
          <w:color w:val="000000"/>
          <w:kern w:val="0"/>
          <w:sz w:val="22"/>
          <w:szCs w:val="21"/>
        </w:rPr>
        <w:t xml:space="preserve">　和歌山県立医科大学薬学部薬学科</w:t>
      </w:r>
    </w:p>
    <w:p w14:paraId="3824C557" w14:textId="77777777" w:rsidR="00D7746E" w:rsidRPr="00D7746E" w:rsidRDefault="00D7746E" w:rsidP="00D7746E">
      <w:pPr>
        <w:overflowPunct w:val="0"/>
        <w:textAlignment w:val="baseline"/>
        <w:rPr>
          <w:rFonts w:ascii="ＭＳ 明朝" w:eastAsia="ＭＳ 明朝" w:hAnsi="Times New Roman" w:cs="Times New Roman"/>
          <w:color w:val="000000"/>
          <w:kern w:val="0"/>
          <w:sz w:val="22"/>
          <w:szCs w:val="21"/>
        </w:rPr>
      </w:pPr>
      <w:r w:rsidRPr="00D7746E">
        <w:rPr>
          <w:rFonts w:ascii="Times New Roman" w:eastAsia="ＭＳ 明朝" w:hAnsi="Times New Roman" w:cs="Times New Roman"/>
          <w:color w:val="000000"/>
          <w:kern w:val="0"/>
          <w:sz w:val="22"/>
          <w:szCs w:val="21"/>
        </w:rPr>
        <w:t xml:space="preserve">                                              </w:t>
      </w:r>
      <w:r w:rsidRPr="00D7746E">
        <w:rPr>
          <w:rFonts w:ascii="Times New Roman" w:eastAsia="ＭＳ 明朝" w:hAnsi="Times New Roman" w:cs="ＭＳ 明朝" w:hint="eastAsia"/>
          <w:color w:val="000000"/>
          <w:kern w:val="0"/>
          <w:sz w:val="22"/>
          <w:szCs w:val="21"/>
        </w:rPr>
        <w:t>学籍番号</w:t>
      </w:r>
    </w:p>
    <w:p w14:paraId="75B36C6D" w14:textId="77777777" w:rsidR="00D7746E" w:rsidRPr="00D7746E" w:rsidRDefault="00D7746E" w:rsidP="00D7746E">
      <w:pPr>
        <w:overflowPunct w:val="0"/>
        <w:textAlignment w:val="baseline"/>
        <w:rPr>
          <w:rFonts w:ascii="ＭＳ 明朝" w:eastAsia="ＭＳ 明朝" w:hAnsi="Times New Roman" w:cs="Times New Roman"/>
          <w:color w:val="000000"/>
          <w:kern w:val="0"/>
          <w:sz w:val="22"/>
          <w:szCs w:val="21"/>
        </w:rPr>
      </w:pPr>
      <w:r w:rsidRPr="00D7746E">
        <w:rPr>
          <w:rFonts w:ascii="Times New Roman" w:eastAsia="ＭＳ 明朝" w:hAnsi="Times New Roman" w:cs="Times New Roman"/>
          <w:color w:val="000000"/>
          <w:kern w:val="0"/>
          <w:sz w:val="22"/>
          <w:szCs w:val="21"/>
        </w:rPr>
        <w:t xml:space="preserve">                                              </w:t>
      </w:r>
      <w:r w:rsidRPr="00D7746E">
        <w:rPr>
          <w:rFonts w:ascii="Times New Roman" w:eastAsia="ＭＳ 明朝" w:hAnsi="Times New Roman" w:cs="ＭＳ 明朝" w:hint="eastAsia"/>
          <w:color w:val="000000"/>
          <w:kern w:val="0"/>
          <w:sz w:val="22"/>
          <w:szCs w:val="21"/>
        </w:rPr>
        <w:t>氏　　名</w:t>
      </w:r>
    </w:p>
    <w:p w14:paraId="30EEA055" w14:textId="77777777" w:rsidR="009B7FB0" w:rsidRDefault="009B7FB0" w:rsidP="009B7FB0">
      <w:pPr>
        <w:overflowPunct w:val="0"/>
        <w:spacing w:afterLines="50" w:after="180"/>
        <w:textAlignment w:val="baseline"/>
        <w:rPr>
          <w:rFonts w:ascii="ＭＳ 明朝" w:eastAsia="ＭＳ 明朝" w:hAnsi="Times New Roman" w:cs="Times New Roman"/>
          <w:color w:val="000000"/>
          <w:kern w:val="0"/>
          <w:sz w:val="22"/>
          <w:szCs w:val="21"/>
        </w:rPr>
      </w:pPr>
    </w:p>
    <w:p w14:paraId="4052E228" w14:textId="34A4CA38" w:rsidR="00D7746E" w:rsidRPr="00D7746E" w:rsidRDefault="00D7746E" w:rsidP="009B7FB0">
      <w:pPr>
        <w:overflowPunct w:val="0"/>
        <w:spacing w:afterLines="50" w:after="180"/>
        <w:ind w:firstLineChars="200" w:firstLine="440"/>
        <w:textAlignment w:val="baseline"/>
        <w:rPr>
          <w:rFonts w:ascii="ＭＳ 明朝" w:eastAsia="ＭＳ 明朝" w:hAnsi="Times New Roman" w:cs="Times New Roman"/>
          <w:color w:val="000000"/>
          <w:kern w:val="0"/>
          <w:sz w:val="22"/>
          <w:szCs w:val="21"/>
        </w:rPr>
      </w:pPr>
      <w:r w:rsidRPr="00D7746E">
        <w:rPr>
          <w:rFonts w:ascii="Times New Roman" w:eastAsia="ＭＳ 明朝" w:hAnsi="Times New Roman" w:cs="ＭＳ 明朝" w:hint="eastAsia"/>
          <w:color w:val="000000"/>
          <w:kern w:val="0"/>
          <w:sz w:val="22"/>
          <w:szCs w:val="21"/>
        </w:rPr>
        <w:t>次のとおり本学入学前の既修得単位等の認定を受けたいので、必要書類を添えて申請します。</w:t>
      </w: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4"/>
        <w:gridCol w:w="838"/>
        <w:gridCol w:w="2763"/>
        <w:gridCol w:w="838"/>
        <w:gridCol w:w="1642"/>
      </w:tblGrid>
      <w:tr w:rsidR="00D7746E" w:rsidRPr="00D7746E" w14:paraId="64533DA5" w14:textId="77777777" w:rsidTr="00FA1319">
        <w:trPr>
          <w:trHeight w:val="2590"/>
        </w:trPr>
        <w:tc>
          <w:tcPr>
            <w:tcW w:w="9215" w:type="dxa"/>
            <w:gridSpan w:val="5"/>
            <w:tcBorders>
              <w:top w:val="single" w:sz="4" w:space="0" w:color="000000"/>
              <w:left w:val="single" w:sz="4" w:space="0" w:color="000000"/>
              <w:bottom w:val="nil"/>
              <w:right w:val="single" w:sz="4" w:space="0" w:color="000000"/>
            </w:tcBorders>
          </w:tcPr>
          <w:p w14:paraId="0BFF830D"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r w:rsidRPr="00D7746E">
              <w:rPr>
                <w:rFonts w:ascii="Times New Roman" w:eastAsia="ＭＳ 明朝" w:hAnsi="Times New Roman" w:cs="ＭＳ 明朝" w:hint="eastAsia"/>
                <w:color w:val="000000"/>
                <w:kern w:val="0"/>
                <w:sz w:val="22"/>
                <w:szCs w:val="21"/>
              </w:rPr>
              <w:t>（単位を修得した大学の名称及び卒業等の年月）</w:t>
            </w:r>
          </w:p>
        </w:tc>
      </w:tr>
      <w:tr w:rsidR="00D7746E" w:rsidRPr="00D7746E" w14:paraId="6BA8F327" w14:textId="77777777" w:rsidTr="00392A4E">
        <w:trPr>
          <w:trHeight w:val="740"/>
        </w:trPr>
        <w:tc>
          <w:tcPr>
            <w:tcW w:w="3134" w:type="dxa"/>
            <w:tcBorders>
              <w:top w:val="single" w:sz="4" w:space="0" w:color="000000"/>
              <w:left w:val="single" w:sz="4" w:space="0" w:color="000000"/>
              <w:bottom w:val="nil"/>
              <w:right w:val="single" w:sz="4" w:space="0" w:color="000000"/>
            </w:tcBorders>
            <w:vAlign w:val="center"/>
          </w:tcPr>
          <w:p w14:paraId="6870DE6C" w14:textId="77777777" w:rsidR="00D7746E" w:rsidRPr="00D7746E" w:rsidRDefault="00D7746E" w:rsidP="00D7746E">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szCs w:val="24"/>
              </w:rPr>
            </w:pPr>
            <w:r w:rsidRPr="00D7746E">
              <w:rPr>
                <w:rFonts w:ascii="Times New Roman" w:eastAsia="ＭＳ 明朝" w:hAnsi="Times New Roman" w:cs="ＭＳ 明朝" w:hint="eastAsia"/>
                <w:color w:val="000000"/>
                <w:kern w:val="0"/>
                <w:sz w:val="22"/>
                <w:szCs w:val="21"/>
              </w:rPr>
              <w:t>認定希望授業科目名</w:t>
            </w:r>
          </w:p>
        </w:tc>
        <w:tc>
          <w:tcPr>
            <w:tcW w:w="838" w:type="dxa"/>
            <w:tcBorders>
              <w:top w:val="single" w:sz="4" w:space="0" w:color="000000"/>
              <w:left w:val="single" w:sz="4" w:space="0" w:color="000000"/>
              <w:bottom w:val="nil"/>
              <w:right w:val="single" w:sz="4" w:space="0" w:color="000000"/>
            </w:tcBorders>
            <w:vAlign w:val="center"/>
          </w:tcPr>
          <w:p w14:paraId="4D11BC43" w14:textId="77777777" w:rsidR="00D7746E" w:rsidRPr="00D7746E" w:rsidRDefault="00D7746E" w:rsidP="00D7746E">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szCs w:val="24"/>
              </w:rPr>
            </w:pPr>
            <w:r w:rsidRPr="00D7746E">
              <w:rPr>
                <w:rFonts w:ascii="Times New Roman" w:eastAsia="ＭＳ 明朝" w:hAnsi="Times New Roman" w:cs="ＭＳ 明朝" w:hint="eastAsia"/>
                <w:color w:val="000000"/>
                <w:kern w:val="0"/>
                <w:sz w:val="22"/>
                <w:szCs w:val="21"/>
              </w:rPr>
              <w:t>単位数</w:t>
            </w:r>
          </w:p>
        </w:tc>
        <w:tc>
          <w:tcPr>
            <w:tcW w:w="2763" w:type="dxa"/>
            <w:tcBorders>
              <w:top w:val="single" w:sz="4" w:space="0" w:color="000000"/>
              <w:left w:val="single" w:sz="4" w:space="0" w:color="000000"/>
              <w:bottom w:val="nil"/>
              <w:right w:val="single" w:sz="4" w:space="0" w:color="000000"/>
            </w:tcBorders>
            <w:vAlign w:val="center"/>
          </w:tcPr>
          <w:p w14:paraId="3C7026D0" w14:textId="77777777" w:rsidR="00D7746E" w:rsidRPr="00D7746E" w:rsidRDefault="00D7746E" w:rsidP="00D7746E">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szCs w:val="24"/>
              </w:rPr>
            </w:pPr>
            <w:r w:rsidRPr="00D7746E">
              <w:rPr>
                <w:rFonts w:ascii="Times New Roman" w:eastAsia="ＭＳ 明朝" w:hAnsi="Times New Roman" w:cs="ＭＳ 明朝" w:hint="eastAsia"/>
                <w:color w:val="000000"/>
                <w:kern w:val="0"/>
                <w:sz w:val="22"/>
                <w:szCs w:val="21"/>
              </w:rPr>
              <w:t>既</w:t>
            </w:r>
            <w:r w:rsidRPr="00D7746E">
              <w:rPr>
                <w:rFonts w:ascii="Times New Roman" w:eastAsia="ＭＳ 明朝" w:hAnsi="Times New Roman" w:cs="Times New Roman"/>
                <w:color w:val="000000"/>
                <w:kern w:val="0"/>
                <w:sz w:val="22"/>
                <w:szCs w:val="21"/>
              </w:rPr>
              <w:t xml:space="preserve"> </w:t>
            </w:r>
            <w:r w:rsidRPr="00D7746E">
              <w:rPr>
                <w:rFonts w:ascii="Times New Roman" w:eastAsia="ＭＳ 明朝" w:hAnsi="Times New Roman" w:cs="ＭＳ 明朝" w:hint="eastAsia"/>
                <w:color w:val="000000"/>
                <w:kern w:val="0"/>
                <w:sz w:val="22"/>
                <w:szCs w:val="21"/>
              </w:rPr>
              <w:t>修</w:t>
            </w:r>
            <w:r w:rsidRPr="00D7746E">
              <w:rPr>
                <w:rFonts w:ascii="Times New Roman" w:eastAsia="ＭＳ 明朝" w:hAnsi="Times New Roman" w:cs="Times New Roman"/>
                <w:color w:val="000000"/>
                <w:kern w:val="0"/>
                <w:sz w:val="22"/>
                <w:szCs w:val="21"/>
              </w:rPr>
              <w:t xml:space="preserve"> </w:t>
            </w:r>
            <w:r w:rsidRPr="00D7746E">
              <w:rPr>
                <w:rFonts w:ascii="Times New Roman" w:eastAsia="ＭＳ 明朝" w:hAnsi="Times New Roman" w:cs="ＭＳ 明朝" w:hint="eastAsia"/>
                <w:color w:val="000000"/>
                <w:kern w:val="0"/>
                <w:sz w:val="22"/>
                <w:szCs w:val="21"/>
              </w:rPr>
              <w:t>得</w:t>
            </w:r>
            <w:r w:rsidRPr="00D7746E">
              <w:rPr>
                <w:rFonts w:ascii="Times New Roman" w:eastAsia="ＭＳ 明朝" w:hAnsi="Times New Roman" w:cs="Times New Roman"/>
                <w:color w:val="000000"/>
                <w:kern w:val="0"/>
                <w:sz w:val="22"/>
                <w:szCs w:val="21"/>
              </w:rPr>
              <w:t xml:space="preserve"> </w:t>
            </w:r>
            <w:r w:rsidRPr="00D7746E">
              <w:rPr>
                <w:rFonts w:ascii="Times New Roman" w:eastAsia="ＭＳ 明朝" w:hAnsi="Times New Roman" w:cs="ＭＳ 明朝" w:hint="eastAsia"/>
                <w:color w:val="000000"/>
                <w:kern w:val="0"/>
                <w:sz w:val="22"/>
                <w:szCs w:val="21"/>
              </w:rPr>
              <w:t>科</w:t>
            </w:r>
            <w:r w:rsidRPr="00D7746E">
              <w:rPr>
                <w:rFonts w:ascii="Times New Roman" w:eastAsia="ＭＳ 明朝" w:hAnsi="Times New Roman" w:cs="Times New Roman"/>
                <w:color w:val="000000"/>
                <w:kern w:val="0"/>
                <w:sz w:val="22"/>
                <w:szCs w:val="21"/>
              </w:rPr>
              <w:t xml:space="preserve"> </w:t>
            </w:r>
            <w:r w:rsidRPr="00D7746E">
              <w:rPr>
                <w:rFonts w:ascii="Times New Roman" w:eastAsia="ＭＳ 明朝" w:hAnsi="Times New Roman" w:cs="ＭＳ 明朝" w:hint="eastAsia"/>
                <w:color w:val="000000"/>
                <w:kern w:val="0"/>
                <w:sz w:val="22"/>
                <w:szCs w:val="21"/>
              </w:rPr>
              <w:t>目</w:t>
            </w:r>
            <w:r w:rsidRPr="00D7746E">
              <w:rPr>
                <w:rFonts w:ascii="Times New Roman" w:eastAsia="ＭＳ 明朝" w:hAnsi="Times New Roman" w:cs="Times New Roman"/>
                <w:color w:val="000000"/>
                <w:kern w:val="0"/>
                <w:sz w:val="22"/>
                <w:szCs w:val="21"/>
              </w:rPr>
              <w:t xml:space="preserve"> </w:t>
            </w:r>
            <w:r w:rsidRPr="00D7746E">
              <w:rPr>
                <w:rFonts w:ascii="Times New Roman" w:eastAsia="ＭＳ 明朝" w:hAnsi="Times New Roman" w:cs="ＭＳ 明朝" w:hint="eastAsia"/>
                <w:color w:val="000000"/>
                <w:kern w:val="0"/>
                <w:sz w:val="22"/>
                <w:szCs w:val="21"/>
              </w:rPr>
              <w:t>名</w:t>
            </w:r>
          </w:p>
        </w:tc>
        <w:tc>
          <w:tcPr>
            <w:tcW w:w="838" w:type="dxa"/>
            <w:tcBorders>
              <w:top w:val="single" w:sz="4" w:space="0" w:color="000000"/>
              <w:left w:val="single" w:sz="4" w:space="0" w:color="000000"/>
              <w:bottom w:val="nil"/>
              <w:right w:val="single" w:sz="4" w:space="0" w:color="000000"/>
            </w:tcBorders>
            <w:vAlign w:val="center"/>
          </w:tcPr>
          <w:p w14:paraId="358DD68D" w14:textId="77777777" w:rsidR="00D7746E" w:rsidRPr="00D7746E" w:rsidRDefault="00D7746E" w:rsidP="00D7746E">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szCs w:val="24"/>
              </w:rPr>
            </w:pPr>
            <w:r w:rsidRPr="00D7746E">
              <w:rPr>
                <w:rFonts w:ascii="Times New Roman" w:eastAsia="ＭＳ 明朝" w:hAnsi="Times New Roman" w:cs="ＭＳ 明朝" w:hint="eastAsia"/>
                <w:color w:val="000000"/>
                <w:kern w:val="0"/>
                <w:sz w:val="22"/>
                <w:szCs w:val="21"/>
              </w:rPr>
              <w:t>単位数</w:t>
            </w:r>
          </w:p>
        </w:tc>
        <w:tc>
          <w:tcPr>
            <w:tcW w:w="1642" w:type="dxa"/>
            <w:tcBorders>
              <w:top w:val="single" w:sz="4" w:space="0" w:color="000000"/>
              <w:left w:val="single" w:sz="4" w:space="0" w:color="000000"/>
              <w:bottom w:val="nil"/>
              <w:right w:val="single" w:sz="4" w:space="0" w:color="000000"/>
            </w:tcBorders>
            <w:vAlign w:val="center"/>
          </w:tcPr>
          <w:p w14:paraId="1D6CA2A9" w14:textId="77777777" w:rsidR="00D7746E" w:rsidRPr="00D7746E" w:rsidRDefault="00D7746E" w:rsidP="00D7746E">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szCs w:val="24"/>
              </w:rPr>
            </w:pPr>
            <w:r w:rsidRPr="00D7746E">
              <w:rPr>
                <w:rFonts w:ascii="Times New Roman" w:eastAsia="ＭＳ 明朝" w:hAnsi="Times New Roman" w:cs="ＭＳ 明朝" w:hint="eastAsia"/>
                <w:color w:val="000000"/>
                <w:kern w:val="0"/>
                <w:sz w:val="22"/>
                <w:szCs w:val="21"/>
              </w:rPr>
              <w:t>備　　考</w:t>
            </w:r>
          </w:p>
        </w:tc>
      </w:tr>
      <w:tr w:rsidR="00D7746E" w:rsidRPr="00D7746E" w14:paraId="0E6CC7C1" w14:textId="77777777" w:rsidTr="00392A4E">
        <w:trPr>
          <w:trHeight w:val="740"/>
        </w:trPr>
        <w:tc>
          <w:tcPr>
            <w:tcW w:w="3134" w:type="dxa"/>
            <w:tcBorders>
              <w:top w:val="single" w:sz="4" w:space="0" w:color="000000"/>
              <w:left w:val="single" w:sz="4" w:space="0" w:color="000000"/>
              <w:bottom w:val="nil"/>
              <w:right w:val="single" w:sz="4" w:space="0" w:color="000000"/>
            </w:tcBorders>
          </w:tcPr>
          <w:p w14:paraId="4B84FD21"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838" w:type="dxa"/>
            <w:tcBorders>
              <w:top w:val="single" w:sz="4" w:space="0" w:color="000000"/>
              <w:left w:val="single" w:sz="4" w:space="0" w:color="000000"/>
              <w:bottom w:val="nil"/>
              <w:right w:val="single" w:sz="4" w:space="0" w:color="000000"/>
            </w:tcBorders>
          </w:tcPr>
          <w:p w14:paraId="47EFAC6F"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2763" w:type="dxa"/>
            <w:tcBorders>
              <w:top w:val="single" w:sz="4" w:space="0" w:color="000000"/>
              <w:left w:val="single" w:sz="4" w:space="0" w:color="000000"/>
              <w:bottom w:val="nil"/>
              <w:right w:val="single" w:sz="4" w:space="0" w:color="000000"/>
            </w:tcBorders>
          </w:tcPr>
          <w:p w14:paraId="50B7092C"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1"/>
                <w:szCs w:val="21"/>
              </w:rPr>
            </w:pPr>
          </w:p>
          <w:p w14:paraId="18E7B793"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r w:rsidRPr="00D7746E">
              <w:rPr>
                <w:rFonts w:ascii="Times New Roman" w:eastAsia="ＭＳ 明朝" w:hAnsi="Times New Roman" w:cs="Times New Roman"/>
                <w:color w:val="000000"/>
                <w:kern w:val="0"/>
                <w:sz w:val="21"/>
                <w:szCs w:val="21"/>
              </w:rPr>
              <w:t xml:space="preserve"> </w:t>
            </w:r>
            <w:r w:rsidRPr="00D7746E">
              <w:rPr>
                <w:rFonts w:ascii="Times New Roman" w:eastAsia="ＭＳ 明朝" w:hAnsi="Times New Roman" w:cs="ＭＳ 明朝" w:hint="eastAsia"/>
                <w:color w:val="000000"/>
                <w:kern w:val="0"/>
                <w:sz w:val="21"/>
                <w:szCs w:val="21"/>
              </w:rPr>
              <w:t xml:space="preserve">　　　</w:t>
            </w:r>
          </w:p>
        </w:tc>
        <w:tc>
          <w:tcPr>
            <w:tcW w:w="838" w:type="dxa"/>
            <w:tcBorders>
              <w:top w:val="single" w:sz="4" w:space="0" w:color="000000"/>
              <w:left w:val="single" w:sz="4" w:space="0" w:color="000000"/>
              <w:bottom w:val="nil"/>
              <w:right w:val="single" w:sz="4" w:space="0" w:color="000000"/>
            </w:tcBorders>
          </w:tcPr>
          <w:p w14:paraId="0C7A4D09"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1642" w:type="dxa"/>
            <w:tcBorders>
              <w:top w:val="single" w:sz="4" w:space="0" w:color="000000"/>
              <w:left w:val="single" w:sz="4" w:space="0" w:color="000000"/>
              <w:bottom w:val="nil"/>
              <w:right w:val="single" w:sz="4" w:space="0" w:color="000000"/>
            </w:tcBorders>
          </w:tcPr>
          <w:p w14:paraId="4AEA0273"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r>
      <w:tr w:rsidR="00D7746E" w:rsidRPr="00D7746E" w14:paraId="46B6DE75" w14:textId="77777777" w:rsidTr="00392A4E">
        <w:trPr>
          <w:trHeight w:val="740"/>
        </w:trPr>
        <w:tc>
          <w:tcPr>
            <w:tcW w:w="3134" w:type="dxa"/>
            <w:tcBorders>
              <w:top w:val="single" w:sz="4" w:space="0" w:color="000000"/>
              <w:left w:val="single" w:sz="4" w:space="0" w:color="000000"/>
              <w:bottom w:val="nil"/>
              <w:right w:val="single" w:sz="4" w:space="0" w:color="000000"/>
            </w:tcBorders>
          </w:tcPr>
          <w:p w14:paraId="7E37DFA5"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838" w:type="dxa"/>
            <w:tcBorders>
              <w:top w:val="single" w:sz="4" w:space="0" w:color="000000"/>
              <w:left w:val="single" w:sz="4" w:space="0" w:color="000000"/>
              <w:bottom w:val="nil"/>
              <w:right w:val="single" w:sz="4" w:space="0" w:color="000000"/>
            </w:tcBorders>
          </w:tcPr>
          <w:p w14:paraId="408BC769"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2763" w:type="dxa"/>
            <w:tcBorders>
              <w:top w:val="single" w:sz="4" w:space="0" w:color="000000"/>
              <w:left w:val="single" w:sz="4" w:space="0" w:color="000000"/>
              <w:bottom w:val="nil"/>
              <w:right w:val="single" w:sz="4" w:space="0" w:color="000000"/>
            </w:tcBorders>
          </w:tcPr>
          <w:p w14:paraId="4D6DD465"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838" w:type="dxa"/>
            <w:tcBorders>
              <w:top w:val="single" w:sz="4" w:space="0" w:color="000000"/>
              <w:left w:val="single" w:sz="4" w:space="0" w:color="000000"/>
              <w:bottom w:val="nil"/>
              <w:right w:val="single" w:sz="4" w:space="0" w:color="000000"/>
            </w:tcBorders>
          </w:tcPr>
          <w:p w14:paraId="097A0AF3"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1642" w:type="dxa"/>
            <w:tcBorders>
              <w:top w:val="single" w:sz="4" w:space="0" w:color="000000"/>
              <w:left w:val="single" w:sz="4" w:space="0" w:color="000000"/>
              <w:bottom w:val="nil"/>
              <w:right w:val="single" w:sz="4" w:space="0" w:color="000000"/>
            </w:tcBorders>
          </w:tcPr>
          <w:p w14:paraId="2A02C11A"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r>
      <w:tr w:rsidR="00D7746E" w:rsidRPr="00D7746E" w14:paraId="3C8F0000" w14:textId="77777777" w:rsidTr="00392A4E">
        <w:trPr>
          <w:trHeight w:val="740"/>
        </w:trPr>
        <w:tc>
          <w:tcPr>
            <w:tcW w:w="3134" w:type="dxa"/>
            <w:tcBorders>
              <w:top w:val="single" w:sz="4" w:space="0" w:color="000000"/>
              <w:left w:val="single" w:sz="4" w:space="0" w:color="000000"/>
              <w:bottom w:val="nil"/>
              <w:right w:val="single" w:sz="4" w:space="0" w:color="000000"/>
            </w:tcBorders>
          </w:tcPr>
          <w:p w14:paraId="70810A70"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838" w:type="dxa"/>
            <w:tcBorders>
              <w:top w:val="single" w:sz="4" w:space="0" w:color="000000"/>
              <w:left w:val="single" w:sz="4" w:space="0" w:color="000000"/>
              <w:bottom w:val="nil"/>
              <w:right w:val="single" w:sz="4" w:space="0" w:color="000000"/>
            </w:tcBorders>
          </w:tcPr>
          <w:p w14:paraId="217A6606"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2763" w:type="dxa"/>
            <w:tcBorders>
              <w:top w:val="single" w:sz="4" w:space="0" w:color="000000"/>
              <w:left w:val="single" w:sz="4" w:space="0" w:color="000000"/>
              <w:bottom w:val="nil"/>
              <w:right w:val="single" w:sz="4" w:space="0" w:color="000000"/>
            </w:tcBorders>
          </w:tcPr>
          <w:p w14:paraId="6FA8A70E"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838" w:type="dxa"/>
            <w:tcBorders>
              <w:top w:val="single" w:sz="4" w:space="0" w:color="000000"/>
              <w:left w:val="single" w:sz="4" w:space="0" w:color="000000"/>
              <w:bottom w:val="nil"/>
              <w:right w:val="single" w:sz="4" w:space="0" w:color="000000"/>
            </w:tcBorders>
          </w:tcPr>
          <w:p w14:paraId="341DAABD"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1642" w:type="dxa"/>
            <w:tcBorders>
              <w:top w:val="single" w:sz="4" w:space="0" w:color="000000"/>
              <w:left w:val="single" w:sz="4" w:space="0" w:color="000000"/>
              <w:bottom w:val="nil"/>
              <w:right w:val="single" w:sz="4" w:space="0" w:color="000000"/>
            </w:tcBorders>
          </w:tcPr>
          <w:p w14:paraId="712BE8CD"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r>
      <w:tr w:rsidR="00D7746E" w:rsidRPr="00D7746E" w14:paraId="278FD775" w14:textId="77777777" w:rsidTr="00392A4E">
        <w:trPr>
          <w:trHeight w:val="740"/>
        </w:trPr>
        <w:tc>
          <w:tcPr>
            <w:tcW w:w="3134" w:type="dxa"/>
            <w:tcBorders>
              <w:top w:val="single" w:sz="4" w:space="0" w:color="000000"/>
              <w:left w:val="single" w:sz="4" w:space="0" w:color="000000"/>
              <w:bottom w:val="nil"/>
              <w:right w:val="single" w:sz="4" w:space="0" w:color="000000"/>
            </w:tcBorders>
          </w:tcPr>
          <w:p w14:paraId="54FFDFD5"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838" w:type="dxa"/>
            <w:tcBorders>
              <w:top w:val="single" w:sz="4" w:space="0" w:color="000000"/>
              <w:left w:val="single" w:sz="4" w:space="0" w:color="000000"/>
              <w:bottom w:val="nil"/>
              <w:right w:val="single" w:sz="4" w:space="0" w:color="000000"/>
            </w:tcBorders>
          </w:tcPr>
          <w:p w14:paraId="773AD46E"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2763" w:type="dxa"/>
            <w:tcBorders>
              <w:top w:val="single" w:sz="4" w:space="0" w:color="000000"/>
              <w:left w:val="single" w:sz="4" w:space="0" w:color="000000"/>
              <w:bottom w:val="nil"/>
              <w:right w:val="single" w:sz="4" w:space="0" w:color="000000"/>
            </w:tcBorders>
          </w:tcPr>
          <w:p w14:paraId="26F468F0"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838" w:type="dxa"/>
            <w:tcBorders>
              <w:top w:val="single" w:sz="4" w:space="0" w:color="000000"/>
              <w:left w:val="single" w:sz="4" w:space="0" w:color="000000"/>
              <w:bottom w:val="nil"/>
              <w:right w:val="single" w:sz="4" w:space="0" w:color="000000"/>
            </w:tcBorders>
          </w:tcPr>
          <w:p w14:paraId="096A8519"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1642" w:type="dxa"/>
            <w:tcBorders>
              <w:top w:val="single" w:sz="4" w:space="0" w:color="000000"/>
              <w:left w:val="single" w:sz="4" w:space="0" w:color="000000"/>
              <w:bottom w:val="nil"/>
              <w:right w:val="single" w:sz="4" w:space="0" w:color="000000"/>
            </w:tcBorders>
          </w:tcPr>
          <w:p w14:paraId="5680D59D"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r>
      <w:tr w:rsidR="00D7746E" w:rsidRPr="00D7746E" w14:paraId="071E037B" w14:textId="77777777" w:rsidTr="00392A4E">
        <w:trPr>
          <w:trHeight w:val="740"/>
        </w:trPr>
        <w:tc>
          <w:tcPr>
            <w:tcW w:w="3134" w:type="dxa"/>
            <w:tcBorders>
              <w:top w:val="single" w:sz="4" w:space="0" w:color="000000"/>
              <w:left w:val="single" w:sz="4" w:space="0" w:color="000000"/>
              <w:bottom w:val="nil"/>
              <w:right w:val="single" w:sz="4" w:space="0" w:color="000000"/>
            </w:tcBorders>
          </w:tcPr>
          <w:p w14:paraId="54495ACD"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838" w:type="dxa"/>
            <w:tcBorders>
              <w:top w:val="single" w:sz="4" w:space="0" w:color="000000"/>
              <w:left w:val="single" w:sz="4" w:space="0" w:color="000000"/>
              <w:bottom w:val="nil"/>
              <w:right w:val="single" w:sz="4" w:space="0" w:color="000000"/>
            </w:tcBorders>
          </w:tcPr>
          <w:p w14:paraId="1D2D4643"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2763" w:type="dxa"/>
            <w:tcBorders>
              <w:top w:val="single" w:sz="4" w:space="0" w:color="000000"/>
              <w:left w:val="single" w:sz="4" w:space="0" w:color="000000"/>
              <w:bottom w:val="nil"/>
              <w:right w:val="single" w:sz="4" w:space="0" w:color="000000"/>
            </w:tcBorders>
          </w:tcPr>
          <w:p w14:paraId="6CED3F5F"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838" w:type="dxa"/>
            <w:tcBorders>
              <w:top w:val="single" w:sz="4" w:space="0" w:color="000000"/>
              <w:left w:val="single" w:sz="4" w:space="0" w:color="000000"/>
              <w:bottom w:val="nil"/>
              <w:right w:val="single" w:sz="4" w:space="0" w:color="000000"/>
            </w:tcBorders>
          </w:tcPr>
          <w:p w14:paraId="64A500D7"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1642" w:type="dxa"/>
            <w:tcBorders>
              <w:top w:val="single" w:sz="4" w:space="0" w:color="000000"/>
              <w:left w:val="single" w:sz="4" w:space="0" w:color="000000"/>
              <w:bottom w:val="nil"/>
              <w:right w:val="single" w:sz="4" w:space="0" w:color="000000"/>
            </w:tcBorders>
          </w:tcPr>
          <w:p w14:paraId="291E3683"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r>
      <w:tr w:rsidR="00D7746E" w:rsidRPr="00D7746E" w14:paraId="51D2F6BB" w14:textId="77777777" w:rsidTr="00392A4E">
        <w:trPr>
          <w:trHeight w:val="740"/>
        </w:trPr>
        <w:tc>
          <w:tcPr>
            <w:tcW w:w="3134" w:type="dxa"/>
            <w:tcBorders>
              <w:top w:val="single" w:sz="4" w:space="0" w:color="000000"/>
              <w:left w:val="single" w:sz="4" w:space="0" w:color="000000"/>
              <w:bottom w:val="nil"/>
              <w:right w:val="single" w:sz="4" w:space="0" w:color="000000"/>
            </w:tcBorders>
          </w:tcPr>
          <w:p w14:paraId="25782887"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838" w:type="dxa"/>
            <w:tcBorders>
              <w:top w:val="single" w:sz="4" w:space="0" w:color="000000"/>
              <w:left w:val="single" w:sz="4" w:space="0" w:color="000000"/>
              <w:bottom w:val="nil"/>
              <w:right w:val="single" w:sz="4" w:space="0" w:color="000000"/>
            </w:tcBorders>
          </w:tcPr>
          <w:p w14:paraId="0DB78848"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2763" w:type="dxa"/>
            <w:tcBorders>
              <w:top w:val="single" w:sz="4" w:space="0" w:color="000000"/>
              <w:left w:val="single" w:sz="4" w:space="0" w:color="000000"/>
              <w:bottom w:val="nil"/>
              <w:right w:val="single" w:sz="4" w:space="0" w:color="000000"/>
            </w:tcBorders>
          </w:tcPr>
          <w:p w14:paraId="54F3DF56"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838" w:type="dxa"/>
            <w:tcBorders>
              <w:top w:val="single" w:sz="4" w:space="0" w:color="000000"/>
              <w:left w:val="single" w:sz="4" w:space="0" w:color="000000"/>
              <w:bottom w:val="nil"/>
              <w:right w:val="single" w:sz="4" w:space="0" w:color="000000"/>
            </w:tcBorders>
          </w:tcPr>
          <w:p w14:paraId="2ACBD463"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1642" w:type="dxa"/>
            <w:tcBorders>
              <w:top w:val="single" w:sz="4" w:space="0" w:color="000000"/>
              <w:left w:val="single" w:sz="4" w:space="0" w:color="000000"/>
              <w:bottom w:val="nil"/>
              <w:right w:val="single" w:sz="4" w:space="0" w:color="000000"/>
            </w:tcBorders>
          </w:tcPr>
          <w:p w14:paraId="689FB440"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r>
      <w:tr w:rsidR="00D7746E" w:rsidRPr="00D7746E" w14:paraId="5EE48CD7" w14:textId="77777777" w:rsidTr="00392A4E">
        <w:trPr>
          <w:trHeight w:val="774"/>
        </w:trPr>
        <w:tc>
          <w:tcPr>
            <w:tcW w:w="3134" w:type="dxa"/>
            <w:tcBorders>
              <w:top w:val="single" w:sz="4" w:space="0" w:color="000000"/>
              <w:left w:val="single" w:sz="4" w:space="0" w:color="000000"/>
              <w:bottom w:val="single" w:sz="4" w:space="0" w:color="000000"/>
              <w:right w:val="single" w:sz="4" w:space="0" w:color="000000"/>
            </w:tcBorders>
          </w:tcPr>
          <w:p w14:paraId="25504AF6"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838" w:type="dxa"/>
            <w:tcBorders>
              <w:top w:val="single" w:sz="4" w:space="0" w:color="000000"/>
              <w:left w:val="single" w:sz="4" w:space="0" w:color="000000"/>
              <w:bottom w:val="single" w:sz="4" w:space="0" w:color="000000"/>
              <w:right w:val="single" w:sz="4" w:space="0" w:color="000000"/>
            </w:tcBorders>
          </w:tcPr>
          <w:p w14:paraId="14588FD8"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2763" w:type="dxa"/>
            <w:tcBorders>
              <w:top w:val="single" w:sz="4" w:space="0" w:color="000000"/>
              <w:left w:val="single" w:sz="4" w:space="0" w:color="000000"/>
              <w:bottom w:val="single" w:sz="4" w:space="0" w:color="000000"/>
              <w:right w:val="single" w:sz="4" w:space="0" w:color="000000"/>
            </w:tcBorders>
          </w:tcPr>
          <w:p w14:paraId="24930818"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838" w:type="dxa"/>
            <w:tcBorders>
              <w:top w:val="single" w:sz="4" w:space="0" w:color="000000"/>
              <w:left w:val="single" w:sz="4" w:space="0" w:color="000000"/>
              <w:bottom w:val="single" w:sz="4" w:space="0" w:color="000000"/>
              <w:right w:val="single" w:sz="4" w:space="0" w:color="000000"/>
            </w:tcBorders>
          </w:tcPr>
          <w:p w14:paraId="37AA4428"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c>
          <w:tcPr>
            <w:tcW w:w="1642" w:type="dxa"/>
            <w:tcBorders>
              <w:top w:val="single" w:sz="4" w:space="0" w:color="000000"/>
              <w:left w:val="single" w:sz="4" w:space="0" w:color="000000"/>
              <w:bottom w:val="single" w:sz="4" w:space="0" w:color="000000"/>
              <w:right w:val="single" w:sz="4" w:space="0" w:color="000000"/>
            </w:tcBorders>
          </w:tcPr>
          <w:p w14:paraId="1A05784B" w14:textId="77777777" w:rsidR="00D7746E" w:rsidRPr="00D7746E" w:rsidRDefault="00D7746E" w:rsidP="00D7746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Cs w:val="24"/>
              </w:rPr>
            </w:pPr>
          </w:p>
        </w:tc>
      </w:tr>
    </w:tbl>
    <w:p w14:paraId="58CDB45D" w14:textId="77777777" w:rsidR="00D7746E" w:rsidRPr="009B7FB0" w:rsidRDefault="00D7746E" w:rsidP="00D545C5">
      <w:pPr>
        <w:ind w:right="720"/>
        <w:jc w:val="left"/>
        <w:rPr>
          <w:sz w:val="21"/>
        </w:rPr>
      </w:pPr>
    </w:p>
    <w:sectPr w:rsidR="00D7746E" w:rsidRPr="009B7FB0" w:rsidSect="00FD101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FC1C62"/>
    <w:multiLevelType w:val="hybridMultilevel"/>
    <w:tmpl w:val="07989B52"/>
    <w:lvl w:ilvl="0" w:tplc="89366F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E8"/>
    <w:rsid w:val="00002DCE"/>
    <w:rsid w:val="0001245C"/>
    <w:rsid w:val="000170AB"/>
    <w:rsid w:val="00033478"/>
    <w:rsid w:val="00057950"/>
    <w:rsid w:val="0008562C"/>
    <w:rsid w:val="000C1E30"/>
    <w:rsid w:val="000C2A61"/>
    <w:rsid w:val="00106BE8"/>
    <w:rsid w:val="0015303F"/>
    <w:rsid w:val="001545DB"/>
    <w:rsid w:val="00174723"/>
    <w:rsid w:val="001A4EE8"/>
    <w:rsid w:val="001D351F"/>
    <w:rsid w:val="001E1D8D"/>
    <w:rsid w:val="002D1287"/>
    <w:rsid w:val="00303570"/>
    <w:rsid w:val="00351FB7"/>
    <w:rsid w:val="00385097"/>
    <w:rsid w:val="00392A4E"/>
    <w:rsid w:val="00464429"/>
    <w:rsid w:val="004B154B"/>
    <w:rsid w:val="0050429E"/>
    <w:rsid w:val="005736E8"/>
    <w:rsid w:val="005862E8"/>
    <w:rsid w:val="005E34BB"/>
    <w:rsid w:val="005E5F3D"/>
    <w:rsid w:val="0061554D"/>
    <w:rsid w:val="00631CA1"/>
    <w:rsid w:val="00633E86"/>
    <w:rsid w:val="006401C9"/>
    <w:rsid w:val="006779E5"/>
    <w:rsid w:val="006B7C47"/>
    <w:rsid w:val="006C7BEA"/>
    <w:rsid w:val="006D1E4A"/>
    <w:rsid w:val="00716ECA"/>
    <w:rsid w:val="00726C14"/>
    <w:rsid w:val="00731544"/>
    <w:rsid w:val="00750FD3"/>
    <w:rsid w:val="00760241"/>
    <w:rsid w:val="007A43E2"/>
    <w:rsid w:val="007C7EF3"/>
    <w:rsid w:val="007E18DB"/>
    <w:rsid w:val="007E5410"/>
    <w:rsid w:val="00825D61"/>
    <w:rsid w:val="008302B3"/>
    <w:rsid w:val="00862B0D"/>
    <w:rsid w:val="00870D33"/>
    <w:rsid w:val="00884B63"/>
    <w:rsid w:val="008A2FE1"/>
    <w:rsid w:val="008D5F32"/>
    <w:rsid w:val="008E315A"/>
    <w:rsid w:val="00910EF7"/>
    <w:rsid w:val="009269E6"/>
    <w:rsid w:val="00944782"/>
    <w:rsid w:val="009B7FB0"/>
    <w:rsid w:val="009C3F17"/>
    <w:rsid w:val="009F1DEC"/>
    <w:rsid w:val="00A20FA1"/>
    <w:rsid w:val="00A50B07"/>
    <w:rsid w:val="00A911D9"/>
    <w:rsid w:val="00AB1D0D"/>
    <w:rsid w:val="00B51E62"/>
    <w:rsid w:val="00B94DFF"/>
    <w:rsid w:val="00BB6BD2"/>
    <w:rsid w:val="00BD06BE"/>
    <w:rsid w:val="00BF6DE4"/>
    <w:rsid w:val="00C05510"/>
    <w:rsid w:val="00C238C9"/>
    <w:rsid w:val="00C64360"/>
    <w:rsid w:val="00C7213D"/>
    <w:rsid w:val="00CC047C"/>
    <w:rsid w:val="00D3724C"/>
    <w:rsid w:val="00D545C5"/>
    <w:rsid w:val="00D758C3"/>
    <w:rsid w:val="00D7746E"/>
    <w:rsid w:val="00D871DC"/>
    <w:rsid w:val="00D93C0C"/>
    <w:rsid w:val="00DC7BF3"/>
    <w:rsid w:val="00EB4CC6"/>
    <w:rsid w:val="00F05935"/>
    <w:rsid w:val="00F4197C"/>
    <w:rsid w:val="00F66450"/>
    <w:rsid w:val="00F71B81"/>
    <w:rsid w:val="00F727EB"/>
    <w:rsid w:val="00F9208B"/>
    <w:rsid w:val="00FD1010"/>
    <w:rsid w:val="00FF1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F80A18"/>
  <w15:chartTrackingRefBased/>
  <w15:docId w15:val="{E70A3DC6-CF7F-4CD8-A80E-5EC4441B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45C5"/>
    <w:pPr>
      <w:widowControl w:val="0"/>
      <w:jc w:val="both"/>
    </w:pPr>
    <w:rPr>
      <w:rFonts w:eastAsia="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4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45C5"/>
    <w:pPr>
      <w:ind w:leftChars="400" w:left="840"/>
    </w:pPr>
  </w:style>
  <w:style w:type="paragraph" w:styleId="a5">
    <w:name w:val="Balloon Text"/>
    <w:basedOn w:val="a"/>
    <w:link w:val="a6"/>
    <w:uiPriority w:val="99"/>
    <w:semiHidden/>
    <w:unhideWhenUsed/>
    <w:rsid w:val="00633E8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33E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BC061-91E0-439A-B93F-3C8D0585D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薬学部入学前の既取得単位等の認定に関する規程</dc:title>
  <dc:subject/>
  <dc:creator>fmv03</dc:creator>
  <cp:keywords/>
  <dc:description/>
  <cp:lastModifiedBy>User</cp:lastModifiedBy>
  <cp:revision>66</cp:revision>
  <cp:lastPrinted>2021-01-08T10:13:00Z</cp:lastPrinted>
  <dcterms:created xsi:type="dcterms:W3CDTF">2019-03-04T10:04:00Z</dcterms:created>
  <dcterms:modified xsi:type="dcterms:W3CDTF">2021-04-05T04:20:00Z</dcterms:modified>
</cp:coreProperties>
</file>