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3514E" w14:textId="77777777" w:rsidR="0063184C" w:rsidRPr="00EE41BF" w:rsidRDefault="0063184C" w:rsidP="00942BC2">
      <w:pPr>
        <w:ind w:left="240" w:hangingChars="100" w:hanging="240"/>
        <w:rPr>
          <w:sz w:val="24"/>
        </w:rPr>
      </w:pPr>
      <w:r w:rsidRPr="00EE41BF">
        <w:rPr>
          <w:rFonts w:hint="eastAsia"/>
          <w:sz w:val="24"/>
        </w:rPr>
        <w:t>様式</w:t>
      </w:r>
      <w:r w:rsidRPr="00EE41BF">
        <w:rPr>
          <w:sz w:val="24"/>
        </w:rPr>
        <w:t>２</w:t>
      </w:r>
    </w:p>
    <w:p w14:paraId="44C30975" w14:textId="77777777" w:rsidR="00942BC2" w:rsidRPr="00EE41BF" w:rsidRDefault="00942BC2" w:rsidP="00942BC2">
      <w:pPr>
        <w:ind w:left="240" w:hangingChars="100" w:hanging="240"/>
        <w:rPr>
          <w:sz w:val="24"/>
        </w:rPr>
      </w:pPr>
    </w:p>
    <w:p w14:paraId="094EAB78" w14:textId="77777777" w:rsidR="00942BC2" w:rsidRPr="00EE41BF" w:rsidRDefault="00942BC2" w:rsidP="00BB0C7C">
      <w:pPr>
        <w:ind w:left="281" w:hangingChars="100" w:hanging="281"/>
        <w:jc w:val="center"/>
        <w:rPr>
          <w:b/>
          <w:sz w:val="28"/>
        </w:rPr>
      </w:pPr>
      <w:r w:rsidRPr="00EE41BF">
        <w:rPr>
          <w:rFonts w:hint="eastAsia"/>
          <w:b/>
          <w:sz w:val="28"/>
        </w:rPr>
        <w:t xml:space="preserve">役 員 等 </w:t>
      </w:r>
      <w:r w:rsidRPr="00EE41BF">
        <w:rPr>
          <w:b/>
          <w:sz w:val="28"/>
        </w:rPr>
        <w:t>一</w:t>
      </w:r>
      <w:r w:rsidRPr="00EE41BF">
        <w:rPr>
          <w:rFonts w:hint="eastAsia"/>
          <w:b/>
          <w:sz w:val="28"/>
        </w:rPr>
        <w:t xml:space="preserve"> </w:t>
      </w:r>
      <w:r w:rsidRPr="00EE41BF">
        <w:rPr>
          <w:b/>
          <w:sz w:val="28"/>
        </w:rPr>
        <w:t>覧</w:t>
      </w:r>
    </w:p>
    <w:p w14:paraId="2A14C588" w14:textId="77777777" w:rsidR="0063184C" w:rsidRPr="00EE41BF" w:rsidRDefault="0063184C" w:rsidP="00E5717D">
      <w:pPr>
        <w:ind w:left="240" w:hangingChars="100" w:hanging="240"/>
        <w:rPr>
          <w:sz w:val="24"/>
        </w:rPr>
      </w:pPr>
    </w:p>
    <w:p w14:paraId="79EAA8F3" w14:textId="77777777" w:rsidR="0044618A" w:rsidRPr="00EE41BF" w:rsidRDefault="0044618A" w:rsidP="00E5717D">
      <w:pPr>
        <w:ind w:left="240" w:hangingChars="100" w:hanging="240"/>
        <w:rPr>
          <w:sz w:val="24"/>
        </w:rPr>
      </w:pPr>
    </w:p>
    <w:p w14:paraId="3A607B79" w14:textId="77777777" w:rsidR="0063184C" w:rsidRPr="00EE41BF" w:rsidRDefault="0063184C" w:rsidP="00BB0C7C">
      <w:pPr>
        <w:wordWrap w:val="0"/>
        <w:ind w:left="240" w:hangingChars="100" w:hanging="240"/>
        <w:jc w:val="right"/>
        <w:rPr>
          <w:sz w:val="24"/>
          <w:u w:val="single"/>
        </w:rPr>
      </w:pPr>
      <w:r w:rsidRPr="00EE41BF">
        <w:rPr>
          <w:rFonts w:hint="eastAsia"/>
          <w:sz w:val="24"/>
          <w:u w:val="single"/>
        </w:rPr>
        <w:t>住所</w:t>
      </w:r>
      <w:r w:rsidR="00BB0C7C" w:rsidRPr="00EE41BF">
        <w:rPr>
          <w:rFonts w:hint="eastAsia"/>
          <w:sz w:val="24"/>
          <w:u w:val="single"/>
        </w:rPr>
        <w:t xml:space="preserve">　</w:t>
      </w:r>
      <w:r w:rsidR="00BB0C7C" w:rsidRPr="00EE41BF">
        <w:rPr>
          <w:sz w:val="24"/>
          <w:u w:val="single"/>
        </w:rPr>
        <w:t xml:space="preserve">　　　　　　　　　　　　　　　　　　</w:t>
      </w:r>
    </w:p>
    <w:p w14:paraId="226D9AEA" w14:textId="77777777" w:rsidR="0063184C" w:rsidRPr="00EE41BF" w:rsidRDefault="0063184C" w:rsidP="00BB0C7C">
      <w:pPr>
        <w:ind w:left="240" w:hangingChars="100" w:hanging="240"/>
        <w:jc w:val="right"/>
        <w:rPr>
          <w:sz w:val="24"/>
          <w:u w:val="single"/>
        </w:rPr>
      </w:pPr>
    </w:p>
    <w:p w14:paraId="61DCC132" w14:textId="77777777" w:rsidR="0063184C" w:rsidRPr="00EE41BF" w:rsidRDefault="0063184C" w:rsidP="00BB0C7C">
      <w:pPr>
        <w:wordWrap w:val="0"/>
        <w:ind w:left="240" w:hangingChars="100" w:hanging="240"/>
        <w:jc w:val="right"/>
        <w:rPr>
          <w:sz w:val="24"/>
          <w:u w:val="single"/>
        </w:rPr>
      </w:pPr>
      <w:r w:rsidRPr="00EE41BF">
        <w:rPr>
          <w:rFonts w:hint="eastAsia"/>
          <w:sz w:val="24"/>
          <w:u w:val="single"/>
        </w:rPr>
        <w:t>商号</w:t>
      </w:r>
      <w:r w:rsidRPr="00EE41BF">
        <w:rPr>
          <w:sz w:val="24"/>
          <w:u w:val="single"/>
        </w:rPr>
        <w:t>又は名称</w:t>
      </w:r>
      <w:r w:rsidR="00BB0C7C" w:rsidRPr="00EE41BF">
        <w:rPr>
          <w:rFonts w:hint="eastAsia"/>
          <w:sz w:val="24"/>
          <w:u w:val="single"/>
        </w:rPr>
        <w:t xml:space="preserve">　</w:t>
      </w:r>
      <w:r w:rsidR="00BB0C7C" w:rsidRPr="00EE41BF">
        <w:rPr>
          <w:sz w:val="24"/>
          <w:u w:val="single"/>
        </w:rPr>
        <w:t xml:space="preserve">　　　　　　　　　　　　　　</w:t>
      </w:r>
    </w:p>
    <w:p w14:paraId="6CEC9239" w14:textId="77777777" w:rsidR="0044618A" w:rsidRPr="00EE41BF" w:rsidRDefault="0044618A" w:rsidP="005F24DC">
      <w:pPr>
        <w:rPr>
          <w:sz w:val="24"/>
          <w:u w:val="single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2023"/>
        <w:gridCol w:w="1488"/>
        <w:gridCol w:w="1489"/>
        <w:gridCol w:w="825"/>
        <w:gridCol w:w="825"/>
        <w:gridCol w:w="825"/>
        <w:gridCol w:w="825"/>
        <w:gridCol w:w="1196"/>
      </w:tblGrid>
      <w:tr w:rsidR="00EE41BF" w:rsidRPr="00EE41BF" w14:paraId="6DA8F071" w14:textId="77777777" w:rsidTr="00942BC2">
        <w:tc>
          <w:tcPr>
            <w:tcW w:w="2023" w:type="dxa"/>
            <w:vMerge w:val="restart"/>
          </w:tcPr>
          <w:p w14:paraId="4AB28699" w14:textId="77777777" w:rsidR="00942BC2" w:rsidRPr="00EE41BF" w:rsidRDefault="00942BC2" w:rsidP="00942BC2">
            <w:pPr>
              <w:jc w:val="center"/>
              <w:rPr>
                <w:sz w:val="24"/>
              </w:rPr>
            </w:pPr>
            <w:r w:rsidRPr="00EE41BF">
              <w:rPr>
                <w:rFonts w:hint="eastAsia"/>
                <w:sz w:val="24"/>
              </w:rPr>
              <w:t>役職名</w:t>
            </w:r>
          </w:p>
        </w:tc>
        <w:tc>
          <w:tcPr>
            <w:tcW w:w="2977" w:type="dxa"/>
            <w:gridSpan w:val="2"/>
          </w:tcPr>
          <w:p w14:paraId="3DE27905" w14:textId="77777777" w:rsidR="00942BC2" w:rsidRPr="00EE41BF" w:rsidRDefault="00942BC2" w:rsidP="00942BC2">
            <w:pPr>
              <w:jc w:val="center"/>
              <w:rPr>
                <w:sz w:val="24"/>
              </w:rPr>
            </w:pPr>
            <w:r w:rsidRPr="00EE41BF">
              <w:rPr>
                <w:rFonts w:hint="eastAsia"/>
                <w:sz w:val="24"/>
              </w:rPr>
              <w:t>氏名</w:t>
            </w:r>
          </w:p>
        </w:tc>
        <w:tc>
          <w:tcPr>
            <w:tcW w:w="3300" w:type="dxa"/>
            <w:gridSpan w:val="4"/>
          </w:tcPr>
          <w:p w14:paraId="34497BB3" w14:textId="77777777" w:rsidR="00942BC2" w:rsidRPr="00EE41BF" w:rsidRDefault="00942BC2" w:rsidP="00942BC2">
            <w:pPr>
              <w:jc w:val="center"/>
              <w:rPr>
                <w:sz w:val="24"/>
              </w:rPr>
            </w:pPr>
            <w:r w:rsidRPr="00EE41BF">
              <w:rPr>
                <w:rFonts w:hint="eastAsia"/>
                <w:sz w:val="24"/>
              </w:rPr>
              <w:t>生年月日</w:t>
            </w:r>
          </w:p>
        </w:tc>
        <w:tc>
          <w:tcPr>
            <w:tcW w:w="1196" w:type="dxa"/>
          </w:tcPr>
          <w:p w14:paraId="021B556D" w14:textId="77777777" w:rsidR="00942BC2" w:rsidRPr="00EE41BF" w:rsidRDefault="00942BC2" w:rsidP="00942BC2">
            <w:pPr>
              <w:jc w:val="center"/>
              <w:rPr>
                <w:sz w:val="24"/>
              </w:rPr>
            </w:pPr>
            <w:r w:rsidRPr="00EE41BF">
              <w:rPr>
                <w:rFonts w:hint="eastAsia"/>
                <w:sz w:val="24"/>
              </w:rPr>
              <w:t>性別</w:t>
            </w:r>
          </w:p>
        </w:tc>
      </w:tr>
      <w:tr w:rsidR="00EE41BF" w:rsidRPr="00EE41BF" w14:paraId="11170DFF" w14:textId="77777777" w:rsidTr="00BB0C7C">
        <w:tc>
          <w:tcPr>
            <w:tcW w:w="2023" w:type="dxa"/>
            <w:vMerge/>
          </w:tcPr>
          <w:p w14:paraId="051D0196" w14:textId="77777777" w:rsidR="00942BC2" w:rsidRPr="00EE41BF" w:rsidRDefault="00942BC2" w:rsidP="00942BC2">
            <w:pPr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14:paraId="44D29C80" w14:textId="77777777" w:rsidR="00942BC2" w:rsidRPr="00EE41BF" w:rsidRDefault="00942BC2" w:rsidP="00942BC2">
            <w:pPr>
              <w:jc w:val="center"/>
              <w:rPr>
                <w:sz w:val="24"/>
              </w:rPr>
            </w:pPr>
            <w:r w:rsidRPr="00EE41BF">
              <w:rPr>
                <w:rFonts w:hint="eastAsia"/>
                <w:sz w:val="24"/>
              </w:rPr>
              <w:t>(ﾌﾘｶﾞﾅ)</w:t>
            </w:r>
          </w:p>
          <w:p w14:paraId="5ECABF80" w14:textId="77777777" w:rsidR="00942BC2" w:rsidRPr="00EE41BF" w:rsidRDefault="00942BC2" w:rsidP="00942BC2">
            <w:pPr>
              <w:jc w:val="center"/>
              <w:rPr>
                <w:sz w:val="24"/>
              </w:rPr>
            </w:pPr>
            <w:r w:rsidRPr="00EE41BF">
              <w:rPr>
                <w:rFonts w:hint="eastAsia"/>
                <w:sz w:val="24"/>
              </w:rPr>
              <w:t>姓</w:t>
            </w:r>
          </w:p>
        </w:tc>
        <w:tc>
          <w:tcPr>
            <w:tcW w:w="1489" w:type="dxa"/>
          </w:tcPr>
          <w:p w14:paraId="23218C03" w14:textId="77777777" w:rsidR="00942BC2" w:rsidRPr="00EE41BF" w:rsidRDefault="00942BC2" w:rsidP="00942BC2">
            <w:pPr>
              <w:jc w:val="center"/>
              <w:rPr>
                <w:sz w:val="24"/>
              </w:rPr>
            </w:pPr>
            <w:r w:rsidRPr="00EE41BF">
              <w:rPr>
                <w:rFonts w:hint="eastAsia"/>
                <w:sz w:val="24"/>
              </w:rPr>
              <w:t>(ﾌﾘｶﾞﾅ)</w:t>
            </w:r>
          </w:p>
          <w:p w14:paraId="590501E4" w14:textId="77777777" w:rsidR="00942BC2" w:rsidRPr="00EE41BF" w:rsidRDefault="00942BC2" w:rsidP="00942BC2">
            <w:pPr>
              <w:jc w:val="center"/>
              <w:rPr>
                <w:sz w:val="24"/>
              </w:rPr>
            </w:pPr>
            <w:r w:rsidRPr="00EE41BF">
              <w:rPr>
                <w:rFonts w:hint="eastAsia"/>
                <w:sz w:val="24"/>
              </w:rPr>
              <w:t>名</w:t>
            </w:r>
          </w:p>
        </w:tc>
        <w:tc>
          <w:tcPr>
            <w:tcW w:w="825" w:type="dxa"/>
            <w:vAlign w:val="center"/>
          </w:tcPr>
          <w:p w14:paraId="30266783" w14:textId="77777777" w:rsidR="00942BC2" w:rsidRPr="00EE41BF" w:rsidRDefault="00942BC2" w:rsidP="00BB0C7C">
            <w:pPr>
              <w:jc w:val="center"/>
              <w:rPr>
                <w:sz w:val="24"/>
              </w:rPr>
            </w:pPr>
            <w:r w:rsidRPr="00EE41BF">
              <w:rPr>
                <w:rFonts w:hint="eastAsia"/>
                <w:sz w:val="24"/>
              </w:rPr>
              <w:t>元号</w:t>
            </w:r>
          </w:p>
        </w:tc>
        <w:tc>
          <w:tcPr>
            <w:tcW w:w="825" w:type="dxa"/>
            <w:vAlign w:val="center"/>
          </w:tcPr>
          <w:p w14:paraId="4C5DE4B5" w14:textId="77777777" w:rsidR="00942BC2" w:rsidRPr="00EE41BF" w:rsidRDefault="00942BC2" w:rsidP="00BB0C7C">
            <w:pPr>
              <w:jc w:val="center"/>
              <w:rPr>
                <w:sz w:val="24"/>
              </w:rPr>
            </w:pPr>
            <w:r w:rsidRPr="00EE41BF">
              <w:rPr>
                <w:rFonts w:hint="eastAsia"/>
                <w:sz w:val="24"/>
              </w:rPr>
              <w:t>年</w:t>
            </w:r>
          </w:p>
        </w:tc>
        <w:tc>
          <w:tcPr>
            <w:tcW w:w="825" w:type="dxa"/>
            <w:vAlign w:val="center"/>
          </w:tcPr>
          <w:p w14:paraId="491BBE9B" w14:textId="77777777" w:rsidR="00942BC2" w:rsidRPr="00EE41BF" w:rsidRDefault="00942BC2" w:rsidP="00BB0C7C">
            <w:pPr>
              <w:jc w:val="center"/>
              <w:rPr>
                <w:sz w:val="24"/>
              </w:rPr>
            </w:pPr>
            <w:r w:rsidRPr="00EE41BF">
              <w:rPr>
                <w:rFonts w:hint="eastAsia"/>
                <w:sz w:val="24"/>
              </w:rPr>
              <w:t>月</w:t>
            </w:r>
          </w:p>
        </w:tc>
        <w:tc>
          <w:tcPr>
            <w:tcW w:w="825" w:type="dxa"/>
            <w:vAlign w:val="center"/>
          </w:tcPr>
          <w:p w14:paraId="486C2BC1" w14:textId="77777777" w:rsidR="00942BC2" w:rsidRPr="00EE41BF" w:rsidRDefault="00942BC2" w:rsidP="00BB0C7C">
            <w:pPr>
              <w:jc w:val="center"/>
              <w:rPr>
                <w:sz w:val="24"/>
              </w:rPr>
            </w:pPr>
            <w:r w:rsidRPr="00EE41BF">
              <w:rPr>
                <w:rFonts w:hint="eastAsia"/>
                <w:sz w:val="24"/>
              </w:rPr>
              <w:t>日</w:t>
            </w:r>
          </w:p>
        </w:tc>
        <w:tc>
          <w:tcPr>
            <w:tcW w:w="1196" w:type="dxa"/>
          </w:tcPr>
          <w:p w14:paraId="78D77715" w14:textId="77777777" w:rsidR="00942BC2" w:rsidRPr="00EE41BF" w:rsidRDefault="00942BC2" w:rsidP="00942BC2">
            <w:pPr>
              <w:jc w:val="center"/>
              <w:rPr>
                <w:sz w:val="24"/>
              </w:rPr>
            </w:pPr>
            <w:r w:rsidRPr="00EE41BF">
              <w:rPr>
                <w:rFonts w:hint="eastAsia"/>
                <w:sz w:val="24"/>
              </w:rPr>
              <w:t>男性</w:t>
            </w:r>
            <w:r w:rsidRPr="00EE41BF">
              <w:rPr>
                <w:sz w:val="24"/>
              </w:rPr>
              <w:t>：Ｍ</w:t>
            </w:r>
          </w:p>
          <w:p w14:paraId="7D005703" w14:textId="77777777" w:rsidR="00942BC2" w:rsidRPr="00EE41BF" w:rsidRDefault="00942BC2" w:rsidP="00942BC2">
            <w:pPr>
              <w:jc w:val="center"/>
              <w:rPr>
                <w:sz w:val="24"/>
              </w:rPr>
            </w:pPr>
            <w:r w:rsidRPr="00EE41BF">
              <w:rPr>
                <w:rFonts w:hint="eastAsia"/>
                <w:sz w:val="24"/>
              </w:rPr>
              <w:t>女性</w:t>
            </w:r>
            <w:r w:rsidRPr="00EE41BF">
              <w:rPr>
                <w:sz w:val="24"/>
              </w:rPr>
              <w:t>：Ｆ</w:t>
            </w:r>
          </w:p>
        </w:tc>
      </w:tr>
      <w:tr w:rsidR="00EE41BF" w:rsidRPr="00EE41BF" w14:paraId="48438B31" w14:textId="77777777" w:rsidTr="00942BC2">
        <w:trPr>
          <w:trHeight w:val="727"/>
        </w:trPr>
        <w:tc>
          <w:tcPr>
            <w:tcW w:w="2023" w:type="dxa"/>
          </w:tcPr>
          <w:p w14:paraId="3C80A583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488" w:type="dxa"/>
          </w:tcPr>
          <w:p w14:paraId="2E5A5D12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489" w:type="dxa"/>
          </w:tcPr>
          <w:p w14:paraId="5BB14425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3A9019A8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4535102E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1FBA9FDC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55938B05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196" w:type="dxa"/>
          </w:tcPr>
          <w:p w14:paraId="18491F54" w14:textId="77777777" w:rsidR="00942BC2" w:rsidRPr="00EE41BF" w:rsidRDefault="00942BC2" w:rsidP="00E5717D">
            <w:pPr>
              <w:rPr>
                <w:sz w:val="24"/>
              </w:rPr>
            </w:pPr>
          </w:p>
        </w:tc>
      </w:tr>
      <w:tr w:rsidR="00EE41BF" w:rsidRPr="00EE41BF" w14:paraId="119FD14B" w14:textId="77777777" w:rsidTr="00942BC2">
        <w:trPr>
          <w:trHeight w:val="727"/>
        </w:trPr>
        <w:tc>
          <w:tcPr>
            <w:tcW w:w="2023" w:type="dxa"/>
          </w:tcPr>
          <w:p w14:paraId="623FC10C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488" w:type="dxa"/>
          </w:tcPr>
          <w:p w14:paraId="42DDD8EE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489" w:type="dxa"/>
          </w:tcPr>
          <w:p w14:paraId="53D7E7B2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1CE06B36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687DBE65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3AFE2958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4384EA16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196" w:type="dxa"/>
          </w:tcPr>
          <w:p w14:paraId="5D153504" w14:textId="77777777" w:rsidR="00942BC2" w:rsidRPr="00EE41BF" w:rsidRDefault="00942BC2" w:rsidP="00E5717D">
            <w:pPr>
              <w:rPr>
                <w:sz w:val="24"/>
              </w:rPr>
            </w:pPr>
          </w:p>
        </w:tc>
      </w:tr>
      <w:tr w:rsidR="00EE41BF" w:rsidRPr="00EE41BF" w14:paraId="5240B471" w14:textId="77777777" w:rsidTr="00942BC2">
        <w:trPr>
          <w:trHeight w:val="727"/>
        </w:trPr>
        <w:tc>
          <w:tcPr>
            <w:tcW w:w="2023" w:type="dxa"/>
          </w:tcPr>
          <w:p w14:paraId="3B2CE0DF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488" w:type="dxa"/>
          </w:tcPr>
          <w:p w14:paraId="43BB8E73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489" w:type="dxa"/>
          </w:tcPr>
          <w:p w14:paraId="0D54978A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014640BC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7F2E173A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263E0F59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35DF9157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196" w:type="dxa"/>
          </w:tcPr>
          <w:p w14:paraId="5CD77F6F" w14:textId="77777777" w:rsidR="00942BC2" w:rsidRPr="00EE41BF" w:rsidRDefault="00942BC2" w:rsidP="00E5717D">
            <w:pPr>
              <w:rPr>
                <w:sz w:val="24"/>
              </w:rPr>
            </w:pPr>
          </w:p>
        </w:tc>
      </w:tr>
      <w:tr w:rsidR="00EE41BF" w:rsidRPr="00EE41BF" w14:paraId="0E51D334" w14:textId="77777777" w:rsidTr="00942BC2">
        <w:trPr>
          <w:trHeight w:val="727"/>
        </w:trPr>
        <w:tc>
          <w:tcPr>
            <w:tcW w:w="2023" w:type="dxa"/>
          </w:tcPr>
          <w:p w14:paraId="17573B34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488" w:type="dxa"/>
          </w:tcPr>
          <w:p w14:paraId="0886FFCD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489" w:type="dxa"/>
          </w:tcPr>
          <w:p w14:paraId="3E102102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0BCF12C9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22106052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694BDF36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1EBF0804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196" w:type="dxa"/>
          </w:tcPr>
          <w:p w14:paraId="21A33C6D" w14:textId="77777777" w:rsidR="00942BC2" w:rsidRPr="00EE41BF" w:rsidRDefault="00942BC2" w:rsidP="00E5717D">
            <w:pPr>
              <w:rPr>
                <w:sz w:val="24"/>
              </w:rPr>
            </w:pPr>
          </w:p>
        </w:tc>
      </w:tr>
      <w:tr w:rsidR="00EE41BF" w:rsidRPr="00EE41BF" w14:paraId="7330AF11" w14:textId="77777777" w:rsidTr="00942BC2">
        <w:trPr>
          <w:trHeight w:val="727"/>
        </w:trPr>
        <w:tc>
          <w:tcPr>
            <w:tcW w:w="2023" w:type="dxa"/>
          </w:tcPr>
          <w:p w14:paraId="74202ECE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488" w:type="dxa"/>
          </w:tcPr>
          <w:p w14:paraId="11B08887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489" w:type="dxa"/>
          </w:tcPr>
          <w:p w14:paraId="3C7267E7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0C08DFFD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4B85A2EF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60C8833D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075FA1E4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196" w:type="dxa"/>
          </w:tcPr>
          <w:p w14:paraId="7AD25C6D" w14:textId="77777777" w:rsidR="00942BC2" w:rsidRPr="00EE41BF" w:rsidRDefault="00942BC2" w:rsidP="00E5717D">
            <w:pPr>
              <w:rPr>
                <w:sz w:val="24"/>
              </w:rPr>
            </w:pPr>
          </w:p>
        </w:tc>
      </w:tr>
      <w:tr w:rsidR="00EE41BF" w:rsidRPr="00EE41BF" w14:paraId="7F9AFB87" w14:textId="77777777" w:rsidTr="00942BC2">
        <w:trPr>
          <w:trHeight w:val="727"/>
        </w:trPr>
        <w:tc>
          <w:tcPr>
            <w:tcW w:w="2023" w:type="dxa"/>
          </w:tcPr>
          <w:p w14:paraId="2DB9078D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488" w:type="dxa"/>
          </w:tcPr>
          <w:p w14:paraId="2E63871D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489" w:type="dxa"/>
          </w:tcPr>
          <w:p w14:paraId="3B4323AD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19BC69E9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6C37BCC0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3150F8ED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0A6A7A96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196" w:type="dxa"/>
          </w:tcPr>
          <w:p w14:paraId="31ED81D8" w14:textId="77777777" w:rsidR="00942BC2" w:rsidRPr="00EE41BF" w:rsidRDefault="00942BC2" w:rsidP="00E5717D">
            <w:pPr>
              <w:rPr>
                <w:sz w:val="24"/>
              </w:rPr>
            </w:pPr>
          </w:p>
        </w:tc>
      </w:tr>
      <w:tr w:rsidR="00EE41BF" w:rsidRPr="00EE41BF" w14:paraId="6FFCFAB5" w14:textId="77777777" w:rsidTr="00942BC2">
        <w:trPr>
          <w:trHeight w:val="727"/>
        </w:trPr>
        <w:tc>
          <w:tcPr>
            <w:tcW w:w="2023" w:type="dxa"/>
          </w:tcPr>
          <w:p w14:paraId="77B075DB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488" w:type="dxa"/>
          </w:tcPr>
          <w:p w14:paraId="47A650AA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489" w:type="dxa"/>
          </w:tcPr>
          <w:p w14:paraId="52715835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6151C9E9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19BBD5A0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55FF16C4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36194D86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196" w:type="dxa"/>
          </w:tcPr>
          <w:p w14:paraId="03BFCBE0" w14:textId="77777777" w:rsidR="00942BC2" w:rsidRPr="00EE41BF" w:rsidRDefault="00942BC2" w:rsidP="00E5717D">
            <w:pPr>
              <w:rPr>
                <w:sz w:val="24"/>
              </w:rPr>
            </w:pPr>
          </w:p>
        </w:tc>
      </w:tr>
      <w:tr w:rsidR="00EE41BF" w:rsidRPr="00EE41BF" w14:paraId="18113420" w14:textId="77777777" w:rsidTr="00942BC2">
        <w:trPr>
          <w:trHeight w:val="727"/>
        </w:trPr>
        <w:tc>
          <w:tcPr>
            <w:tcW w:w="2023" w:type="dxa"/>
          </w:tcPr>
          <w:p w14:paraId="572AE3A5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488" w:type="dxa"/>
          </w:tcPr>
          <w:p w14:paraId="236C0E61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489" w:type="dxa"/>
          </w:tcPr>
          <w:p w14:paraId="03706620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0A0A86A9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50DCBB3D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3F07F5B1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2F695BAC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196" w:type="dxa"/>
          </w:tcPr>
          <w:p w14:paraId="77EE9D30" w14:textId="77777777" w:rsidR="00942BC2" w:rsidRPr="00EE41BF" w:rsidRDefault="00942BC2" w:rsidP="00E5717D">
            <w:pPr>
              <w:rPr>
                <w:sz w:val="24"/>
              </w:rPr>
            </w:pPr>
          </w:p>
        </w:tc>
      </w:tr>
      <w:tr w:rsidR="00EE41BF" w:rsidRPr="00EE41BF" w14:paraId="46191C4D" w14:textId="77777777" w:rsidTr="00942BC2">
        <w:trPr>
          <w:trHeight w:val="727"/>
        </w:trPr>
        <w:tc>
          <w:tcPr>
            <w:tcW w:w="2023" w:type="dxa"/>
          </w:tcPr>
          <w:p w14:paraId="67096280" w14:textId="77777777" w:rsidR="00942BC2" w:rsidRPr="00EE41BF" w:rsidRDefault="00942BC2" w:rsidP="00E5717D">
            <w:pPr>
              <w:rPr>
                <w:sz w:val="24"/>
                <w:u w:val="single"/>
              </w:rPr>
            </w:pPr>
            <w:r w:rsidRPr="00EE41BF">
              <w:rPr>
                <w:rFonts w:hint="eastAsia"/>
                <w:sz w:val="20"/>
                <w:u w:val="single"/>
              </w:rPr>
              <w:t>代理人</w:t>
            </w:r>
            <w:r w:rsidRPr="00EE41BF">
              <w:rPr>
                <w:sz w:val="20"/>
                <w:u w:val="single"/>
              </w:rPr>
              <w:t>（</w:t>
            </w:r>
            <w:r w:rsidRPr="00EE41BF">
              <w:rPr>
                <w:rFonts w:hint="eastAsia"/>
                <w:sz w:val="20"/>
                <w:u w:val="single"/>
              </w:rPr>
              <w:t>定める</w:t>
            </w:r>
            <w:r w:rsidRPr="00EE41BF">
              <w:rPr>
                <w:sz w:val="20"/>
                <w:u w:val="single"/>
              </w:rPr>
              <w:t>場合）</w:t>
            </w:r>
          </w:p>
        </w:tc>
        <w:tc>
          <w:tcPr>
            <w:tcW w:w="1488" w:type="dxa"/>
          </w:tcPr>
          <w:p w14:paraId="6E14AF26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489" w:type="dxa"/>
          </w:tcPr>
          <w:p w14:paraId="2A903F2A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7AD3F98F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3119D1D8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46941EB7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825" w:type="dxa"/>
          </w:tcPr>
          <w:p w14:paraId="3B6B24C1" w14:textId="77777777" w:rsidR="00942BC2" w:rsidRPr="00EE41BF" w:rsidRDefault="00942BC2" w:rsidP="00E5717D">
            <w:pPr>
              <w:rPr>
                <w:sz w:val="24"/>
              </w:rPr>
            </w:pPr>
          </w:p>
        </w:tc>
        <w:tc>
          <w:tcPr>
            <w:tcW w:w="1196" w:type="dxa"/>
          </w:tcPr>
          <w:p w14:paraId="186DC487" w14:textId="77777777" w:rsidR="00942BC2" w:rsidRPr="00EE41BF" w:rsidRDefault="00942BC2" w:rsidP="00E5717D">
            <w:pPr>
              <w:rPr>
                <w:sz w:val="24"/>
              </w:rPr>
            </w:pPr>
          </w:p>
        </w:tc>
      </w:tr>
    </w:tbl>
    <w:p w14:paraId="4C5F84B9" w14:textId="77777777" w:rsidR="00942BC2" w:rsidRPr="00EE41BF" w:rsidRDefault="00942BC2" w:rsidP="0044618A">
      <w:pPr>
        <w:spacing w:line="0" w:lineRule="atLeast"/>
        <w:ind w:left="440" w:hangingChars="200" w:hanging="440"/>
        <w:rPr>
          <w:sz w:val="20"/>
        </w:rPr>
      </w:pPr>
      <w:r w:rsidRPr="00EE41BF">
        <w:rPr>
          <w:rFonts w:hint="eastAsia"/>
        </w:rPr>
        <w:t xml:space="preserve">　</w:t>
      </w:r>
      <w:r w:rsidRPr="00EE41BF">
        <w:rPr>
          <w:rFonts w:hint="eastAsia"/>
          <w:sz w:val="20"/>
        </w:rPr>
        <w:t>※</w:t>
      </w:r>
      <w:r w:rsidRPr="00EE41BF">
        <w:rPr>
          <w:sz w:val="20"/>
        </w:rPr>
        <w:t xml:space="preserve">　法人事業者の場合は、その法人の登記事項証明書</w:t>
      </w:r>
      <w:r w:rsidRPr="00EE41BF">
        <w:rPr>
          <w:rFonts w:hint="eastAsia"/>
          <w:sz w:val="20"/>
        </w:rPr>
        <w:t>に搭載されている役員</w:t>
      </w:r>
      <w:r w:rsidRPr="00EE41BF">
        <w:rPr>
          <w:sz w:val="20"/>
        </w:rPr>
        <w:t>（</w:t>
      </w:r>
      <w:r w:rsidRPr="00EE41BF">
        <w:rPr>
          <w:rFonts w:hint="eastAsia"/>
          <w:sz w:val="20"/>
        </w:rPr>
        <w:t>監査役</w:t>
      </w:r>
      <w:r w:rsidRPr="00EE41BF">
        <w:rPr>
          <w:sz w:val="20"/>
        </w:rPr>
        <w:t>・評議員等を含む。）</w:t>
      </w:r>
      <w:r w:rsidRPr="00EE41BF">
        <w:rPr>
          <w:rFonts w:hint="eastAsia"/>
          <w:sz w:val="20"/>
        </w:rPr>
        <w:t>全員と</w:t>
      </w:r>
      <w:r w:rsidRPr="00EE41BF">
        <w:rPr>
          <w:sz w:val="20"/>
        </w:rPr>
        <w:t>登記事項証明書に搭載されていなくてもそれに準ずる方がいる</w:t>
      </w:r>
      <w:r w:rsidRPr="00EE41BF">
        <w:rPr>
          <w:rFonts w:hint="eastAsia"/>
          <w:sz w:val="20"/>
        </w:rPr>
        <w:t>場合</w:t>
      </w:r>
      <w:r w:rsidRPr="00EE41BF">
        <w:rPr>
          <w:sz w:val="20"/>
        </w:rPr>
        <w:t>は、その方についても記入して</w:t>
      </w:r>
      <w:r w:rsidRPr="00EE41BF">
        <w:rPr>
          <w:rFonts w:hint="eastAsia"/>
          <w:sz w:val="20"/>
        </w:rPr>
        <w:t>ください。</w:t>
      </w:r>
    </w:p>
    <w:p w14:paraId="07738361" w14:textId="77777777" w:rsidR="00942BC2" w:rsidRPr="00EE41BF" w:rsidRDefault="00942BC2" w:rsidP="0044618A">
      <w:pPr>
        <w:spacing w:line="0" w:lineRule="atLeast"/>
        <w:ind w:left="400" w:hangingChars="200" w:hanging="400"/>
        <w:rPr>
          <w:sz w:val="20"/>
        </w:rPr>
      </w:pPr>
      <w:r w:rsidRPr="00EE41BF">
        <w:rPr>
          <w:rFonts w:hint="eastAsia"/>
          <w:sz w:val="20"/>
        </w:rPr>
        <w:t xml:space="preserve">　</w:t>
      </w:r>
      <w:r w:rsidRPr="00EE41BF">
        <w:rPr>
          <w:sz w:val="20"/>
        </w:rPr>
        <w:t>※　個人事業者の場合は、代表者本人について記入して</w:t>
      </w:r>
      <w:r w:rsidRPr="00EE41BF">
        <w:rPr>
          <w:rFonts w:hint="eastAsia"/>
          <w:sz w:val="20"/>
        </w:rPr>
        <w:t>ください。</w:t>
      </w:r>
    </w:p>
    <w:p w14:paraId="7583CF5E" w14:textId="77777777" w:rsidR="00942BC2" w:rsidRPr="00EE41BF" w:rsidRDefault="00942BC2" w:rsidP="0044618A">
      <w:pPr>
        <w:spacing w:line="0" w:lineRule="atLeast"/>
        <w:ind w:left="400" w:hangingChars="200" w:hanging="400"/>
        <w:rPr>
          <w:sz w:val="20"/>
        </w:rPr>
      </w:pPr>
      <w:r w:rsidRPr="00EE41BF">
        <w:rPr>
          <w:rFonts w:hint="eastAsia"/>
          <w:sz w:val="20"/>
        </w:rPr>
        <w:t xml:space="preserve">　</w:t>
      </w:r>
      <w:r w:rsidRPr="00EE41BF">
        <w:rPr>
          <w:sz w:val="20"/>
        </w:rPr>
        <w:t>※　代理人（</w:t>
      </w:r>
      <w:r w:rsidRPr="00EE41BF">
        <w:rPr>
          <w:rFonts w:hint="eastAsia"/>
          <w:sz w:val="20"/>
        </w:rPr>
        <w:t>支店長</w:t>
      </w:r>
      <w:r w:rsidRPr="00EE41BF">
        <w:rPr>
          <w:sz w:val="20"/>
        </w:rPr>
        <w:t>等</w:t>
      </w:r>
      <w:r w:rsidRPr="00EE41BF">
        <w:rPr>
          <w:rFonts w:hint="eastAsia"/>
          <w:sz w:val="20"/>
        </w:rPr>
        <w:t>）</w:t>
      </w:r>
      <w:r w:rsidR="0044618A" w:rsidRPr="00EE41BF">
        <w:rPr>
          <w:rFonts w:hint="eastAsia"/>
          <w:sz w:val="20"/>
        </w:rPr>
        <w:t>を</w:t>
      </w:r>
      <w:r w:rsidR="0044618A" w:rsidRPr="00EE41BF">
        <w:rPr>
          <w:sz w:val="20"/>
        </w:rPr>
        <w:t>定める場合</w:t>
      </w:r>
      <w:r w:rsidR="0044618A" w:rsidRPr="00EE41BF">
        <w:rPr>
          <w:rFonts w:hint="eastAsia"/>
          <w:sz w:val="20"/>
        </w:rPr>
        <w:t>、</w:t>
      </w:r>
      <w:r w:rsidR="0044618A" w:rsidRPr="00EE41BF">
        <w:rPr>
          <w:sz w:val="20"/>
        </w:rPr>
        <w:t>代理人の欄に記入してください。</w:t>
      </w:r>
    </w:p>
    <w:p w14:paraId="5CB72CA7" w14:textId="77777777" w:rsidR="0044618A" w:rsidRPr="00EE41BF" w:rsidRDefault="0044618A" w:rsidP="0044618A">
      <w:pPr>
        <w:spacing w:line="0" w:lineRule="atLeast"/>
        <w:ind w:left="400" w:hangingChars="200" w:hanging="400"/>
        <w:rPr>
          <w:sz w:val="20"/>
        </w:rPr>
      </w:pPr>
      <w:r w:rsidRPr="00EE41BF">
        <w:rPr>
          <w:rFonts w:hint="eastAsia"/>
          <w:sz w:val="20"/>
        </w:rPr>
        <w:t xml:space="preserve">　</w:t>
      </w:r>
      <w:r w:rsidRPr="00EE41BF">
        <w:rPr>
          <w:sz w:val="20"/>
        </w:rPr>
        <w:t>※　「</w:t>
      </w:r>
      <w:r w:rsidRPr="00EE41BF">
        <w:rPr>
          <w:rFonts w:hint="eastAsia"/>
          <w:sz w:val="20"/>
        </w:rPr>
        <w:t>元号</w:t>
      </w:r>
      <w:r w:rsidRPr="00EE41BF">
        <w:rPr>
          <w:sz w:val="20"/>
        </w:rPr>
        <w:t>」</w:t>
      </w:r>
      <w:r w:rsidRPr="00EE41BF">
        <w:rPr>
          <w:rFonts w:hint="eastAsia"/>
          <w:sz w:val="20"/>
        </w:rPr>
        <w:t>は</w:t>
      </w:r>
      <w:r w:rsidRPr="00EE41BF">
        <w:rPr>
          <w:sz w:val="20"/>
        </w:rPr>
        <w:t>、次のように記載してください。</w:t>
      </w:r>
      <w:r w:rsidR="006F2D4E">
        <w:rPr>
          <w:rFonts w:hint="eastAsia"/>
          <w:sz w:val="20"/>
        </w:rPr>
        <w:t>大正</w:t>
      </w:r>
      <w:r w:rsidRPr="00EE41BF">
        <w:rPr>
          <w:sz w:val="20"/>
        </w:rPr>
        <w:t>：Ｔ　昭和</w:t>
      </w:r>
      <w:r w:rsidRPr="00EE41BF">
        <w:rPr>
          <w:rFonts w:hint="eastAsia"/>
          <w:sz w:val="20"/>
        </w:rPr>
        <w:t>：</w:t>
      </w:r>
      <w:r w:rsidRPr="00EE41BF">
        <w:rPr>
          <w:sz w:val="20"/>
        </w:rPr>
        <w:t>Ｓ　平成</w:t>
      </w:r>
      <w:r w:rsidRPr="00EE41BF">
        <w:rPr>
          <w:rFonts w:hint="eastAsia"/>
          <w:sz w:val="20"/>
        </w:rPr>
        <w:t>：</w:t>
      </w:r>
      <w:r w:rsidRPr="00EE41BF">
        <w:rPr>
          <w:sz w:val="20"/>
        </w:rPr>
        <w:t>Ｈ</w:t>
      </w:r>
    </w:p>
    <w:p w14:paraId="7A38E4E5" w14:textId="77777777" w:rsidR="0044618A" w:rsidRPr="00EE41BF" w:rsidRDefault="0044618A" w:rsidP="0044618A">
      <w:pPr>
        <w:spacing w:line="0" w:lineRule="atLeast"/>
        <w:ind w:leftChars="100" w:left="420" w:hangingChars="100" w:hanging="200"/>
        <w:rPr>
          <w:sz w:val="20"/>
        </w:rPr>
      </w:pPr>
      <w:r w:rsidRPr="00EE41BF">
        <w:rPr>
          <w:rFonts w:hint="eastAsia"/>
          <w:sz w:val="20"/>
        </w:rPr>
        <w:t>※　記載</w:t>
      </w:r>
      <w:r w:rsidR="008078FD" w:rsidRPr="00EE41BF">
        <w:rPr>
          <w:rFonts w:hint="eastAsia"/>
          <w:sz w:val="20"/>
        </w:rPr>
        <w:t>し</w:t>
      </w:r>
      <w:r w:rsidRPr="00EE41BF">
        <w:rPr>
          <w:sz w:val="20"/>
        </w:rPr>
        <w:t>切れない場合は、複数枚作成してください。</w:t>
      </w:r>
    </w:p>
    <w:p w14:paraId="73B22A69" w14:textId="77777777" w:rsidR="0044618A" w:rsidRDefault="0044618A" w:rsidP="0044618A">
      <w:pPr>
        <w:spacing w:line="0" w:lineRule="atLeast"/>
        <w:ind w:leftChars="100" w:left="420" w:hangingChars="100" w:hanging="200"/>
        <w:rPr>
          <w:sz w:val="20"/>
        </w:rPr>
      </w:pPr>
      <w:r w:rsidRPr="00EE41BF">
        <w:rPr>
          <w:rFonts w:hint="eastAsia"/>
          <w:sz w:val="20"/>
        </w:rPr>
        <w:t>※</w:t>
      </w:r>
      <w:r w:rsidRPr="00EE41BF">
        <w:rPr>
          <w:sz w:val="20"/>
        </w:rPr>
        <w:t xml:space="preserve">　この調書は、役員等が暴力団等に該当しないことを確認するために</w:t>
      </w:r>
      <w:r w:rsidRPr="00EE41BF">
        <w:rPr>
          <w:rFonts w:hint="eastAsia"/>
          <w:sz w:val="20"/>
        </w:rPr>
        <w:t>利用し</w:t>
      </w:r>
      <w:r w:rsidRPr="00EE41BF">
        <w:rPr>
          <w:sz w:val="20"/>
        </w:rPr>
        <w:t>、それ以外の目的に利用又は提供することはありません。</w:t>
      </w:r>
    </w:p>
    <w:p w14:paraId="1511FCDA" w14:textId="77777777" w:rsidR="00825F06" w:rsidRPr="00EE41BF" w:rsidRDefault="00825F06" w:rsidP="0044618A">
      <w:pPr>
        <w:spacing w:line="0" w:lineRule="atLeast"/>
        <w:ind w:leftChars="100" w:left="420" w:hangingChars="100" w:hanging="200"/>
        <w:rPr>
          <w:sz w:val="20"/>
        </w:rPr>
      </w:pPr>
      <w:bookmarkStart w:id="0" w:name="_GoBack"/>
      <w:bookmarkEnd w:id="0"/>
    </w:p>
    <w:sectPr w:rsidR="00825F06" w:rsidRPr="00EE41BF" w:rsidSect="00906FEB">
      <w:headerReference w:type="first" r:id="rId8"/>
      <w:pgSz w:w="11906" w:h="16838" w:code="9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DF81B" w14:textId="77777777" w:rsidR="008078FD" w:rsidRDefault="008078FD" w:rsidP="008078FD">
      <w:r>
        <w:separator/>
      </w:r>
    </w:p>
  </w:endnote>
  <w:endnote w:type="continuationSeparator" w:id="0">
    <w:p w14:paraId="3D0479B3" w14:textId="77777777" w:rsidR="008078FD" w:rsidRDefault="008078FD" w:rsidP="0080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72190" w14:textId="77777777" w:rsidR="008078FD" w:rsidRDefault="008078FD" w:rsidP="008078FD">
      <w:r>
        <w:separator/>
      </w:r>
    </w:p>
  </w:footnote>
  <w:footnote w:type="continuationSeparator" w:id="0">
    <w:p w14:paraId="7173D69A" w14:textId="77777777" w:rsidR="008078FD" w:rsidRDefault="008078FD" w:rsidP="0080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616A8" w14:textId="513359CA" w:rsidR="00261094" w:rsidRPr="00261094" w:rsidRDefault="00261094" w:rsidP="00261094">
    <w:pPr>
      <w:pStyle w:val="ab"/>
      <w:ind w:firstLineChars="2300" w:firstLine="8280"/>
      <w:rPr>
        <w:rFonts w:ascii="ＭＳ Ｐゴシック" w:eastAsia="ＭＳ Ｐゴシック" w:hAnsi="ＭＳ Ｐゴシック"/>
        <w:sz w:val="36"/>
        <w:szCs w:val="36"/>
      </w:rPr>
    </w:pPr>
    <w:r>
      <w:rPr>
        <w:rFonts w:ascii="ＭＳ Ｐゴシック" w:eastAsia="ＭＳ Ｐゴシック" w:hAnsi="ＭＳ Ｐゴシック" w:hint="eastAsia"/>
        <w:noProof/>
        <w:sz w:val="36"/>
        <w:szCs w:val="36"/>
        <w:lang w:val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EDCF0" wp14:editId="14051D4E">
              <wp:simplePos x="0" y="0"/>
              <wp:positionH relativeFrom="column">
                <wp:posOffset>5135880</wp:posOffset>
              </wp:positionH>
              <wp:positionV relativeFrom="paragraph">
                <wp:posOffset>-5715</wp:posOffset>
              </wp:positionV>
              <wp:extent cx="914400" cy="342900"/>
              <wp:effectExtent l="0" t="0" r="19050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00AA5739" id="正方形/長方形 1" o:spid="_x0000_s1026" style="position:absolute;left:0;text-align:left;margin-left:404.4pt;margin-top:-.45pt;width:1in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" filled="f" strokecolor="black [3213]" strokeweight="1pt"/>
          </w:pict>
        </mc:Fallback>
      </mc:AlternateContent>
    </w:r>
    <w:r w:rsidRPr="00261094">
      <w:rPr>
        <w:rFonts w:ascii="ＭＳ Ｐゴシック" w:eastAsia="ＭＳ Ｐゴシック" w:hAnsi="ＭＳ Ｐゴシック" w:hint="eastAsia"/>
        <w:sz w:val="36"/>
        <w:szCs w:val="36"/>
      </w:rPr>
      <w:t>資料５</w:t>
    </w:r>
  </w:p>
  <w:p w14:paraId="3CA1D4F1" w14:textId="5941ED24" w:rsidR="00261094" w:rsidRDefault="0026109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A70F6"/>
    <w:multiLevelType w:val="hybridMultilevel"/>
    <w:tmpl w:val="87487B20"/>
    <w:lvl w:ilvl="0" w:tplc="0A8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8D5332"/>
    <w:multiLevelType w:val="hybridMultilevel"/>
    <w:tmpl w:val="B73044F6"/>
    <w:lvl w:ilvl="0" w:tplc="006EC96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A88"/>
    <w:rsid w:val="00005BC1"/>
    <w:rsid w:val="0003437A"/>
    <w:rsid w:val="0005460A"/>
    <w:rsid w:val="00064A88"/>
    <w:rsid w:val="00073E02"/>
    <w:rsid w:val="0009257B"/>
    <w:rsid w:val="000B07F6"/>
    <w:rsid w:val="000B1132"/>
    <w:rsid w:val="000B4332"/>
    <w:rsid w:val="000C2D58"/>
    <w:rsid w:val="000D6B97"/>
    <w:rsid w:val="00116720"/>
    <w:rsid w:val="00137346"/>
    <w:rsid w:val="00173518"/>
    <w:rsid w:val="001C38D8"/>
    <w:rsid w:val="001D0BC4"/>
    <w:rsid w:val="001D7DF4"/>
    <w:rsid w:val="001E01BF"/>
    <w:rsid w:val="002053E0"/>
    <w:rsid w:val="002270B4"/>
    <w:rsid w:val="00240EEF"/>
    <w:rsid w:val="00261094"/>
    <w:rsid w:val="00274507"/>
    <w:rsid w:val="002A3812"/>
    <w:rsid w:val="002B2132"/>
    <w:rsid w:val="002B3AC9"/>
    <w:rsid w:val="002B6136"/>
    <w:rsid w:val="002C35ED"/>
    <w:rsid w:val="002E4225"/>
    <w:rsid w:val="002E707D"/>
    <w:rsid w:val="00343FAF"/>
    <w:rsid w:val="003566BD"/>
    <w:rsid w:val="003724EB"/>
    <w:rsid w:val="004043B6"/>
    <w:rsid w:val="00406EA8"/>
    <w:rsid w:val="00411E03"/>
    <w:rsid w:val="00444726"/>
    <w:rsid w:val="0044618A"/>
    <w:rsid w:val="0046124C"/>
    <w:rsid w:val="004632FE"/>
    <w:rsid w:val="004759C6"/>
    <w:rsid w:val="004814B0"/>
    <w:rsid w:val="00495E24"/>
    <w:rsid w:val="004B6342"/>
    <w:rsid w:val="004D136D"/>
    <w:rsid w:val="004D180D"/>
    <w:rsid w:val="004D7DE1"/>
    <w:rsid w:val="00502246"/>
    <w:rsid w:val="005025E1"/>
    <w:rsid w:val="005115B2"/>
    <w:rsid w:val="00517B6F"/>
    <w:rsid w:val="0052239D"/>
    <w:rsid w:val="00524BA8"/>
    <w:rsid w:val="0054401D"/>
    <w:rsid w:val="00573839"/>
    <w:rsid w:val="00583420"/>
    <w:rsid w:val="00592345"/>
    <w:rsid w:val="005B3A25"/>
    <w:rsid w:val="005E21F0"/>
    <w:rsid w:val="005F24DC"/>
    <w:rsid w:val="0063184C"/>
    <w:rsid w:val="0069723C"/>
    <w:rsid w:val="006A4E05"/>
    <w:rsid w:val="006B21B7"/>
    <w:rsid w:val="006C65B5"/>
    <w:rsid w:val="006C7EE6"/>
    <w:rsid w:val="006E3502"/>
    <w:rsid w:val="006F2D4E"/>
    <w:rsid w:val="006F5A66"/>
    <w:rsid w:val="00730BF1"/>
    <w:rsid w:val="007551E8"/>
    <w:rsid w:val="007604A5"/>
    <w:rsid w:val="00763B56"/>
    <w:rsid w:val="00773431"/>
    <w:rsid w:val="007775DF"/>
    <w:rsid w:val="00781537"/>
    <w:rsid w:val="007948D7"/>
    <w:rsid w:val="007C25BF"/>
    <w:rsid w:val="007C79DE"/>
    <w:rsid w:val="007D43CD"/>
    <w:rsid w:val="007E6503"/>
    <w:rsid w:val="0080754D"/>
    <w:rsid w:val="008078FD"/>
    <w:rsid w:val="00811173"/>
    <w:rsid w:val="00822253"/>
    <w:rsid w:val="00825F06"/>
    <w:rsid w:val="008345B7"/>
    <w:rsid w:val="0085409B"/>
    <w:rsid w:val="00856309"/>
    <w:rsid w:val="00870136"/>
    <w:rsid w:val="008A04C6"/>
    <w:rsid w:val="008B3A73"/>
    <w:rsid w:val="008D42E6"/>
    <w:rsid w:val="008E32F9"/>
    <w:rsid w:val="008E3509"/>
    <w:rsid w:val="00906FEB"/>
    <w:rsid w:val="00933D19"/>
    <w:rsid w:val="00937956"/>
    <w:rsid w:val="00942BC2"/>
    <w:rsid w:val="0097227C"/>
    <w:rsid w:val="00981414"/>
    <w:rsid w:val="009B1D80"/>
    <w:rsid w:val="009C6346"/>
    <w:rsid w:val="009D45D2"/>
    <w:rsid w:val="009E0C4C"/>
    <w:rsid w:val="009F2FF1"/>
    <w:rsid w:val="009F4DC5"/>
    <w:rsid w:val="00A10188"/>
    <w:rsid w:val="00A10DD6"/>
    <w:rsid w:val="00A136E9"/>
    <w:rsid w:val="00A31E77"/>
    <w:rsid w:val="00A50368"/>
    <w:rsid w:val="00A73B03"/>
    <w:rsid w:val="00A81693"/>
    <w:rsid w:val="00A84F2C"/>
    <w:rsid w:val="00A90324"/>
    <w:rsid w:val="00AA4408"/>
    <w:rsid w:val="00AB058A"/>
    <w:rsid w:val="00AB5020"/>
    <w:rsid w:val="00B00214"/>
    <w:rsid w:val="00B01971"/>
    <w:rsid w:val="00B1162B"/>
    <w:rsid w:val="00B416F8"/>
    <w:rsid w:val="00B423C9"/>
    <w:rsid w:val="00B5585F"/>
    <w:rsid w:val="00B70A15"/>
    <w:rsid w:val="00B9109C"/>
    <w:rsid w:val="00BA3317"/>
    <w:rsid w:val="00BB0C7C"/>
    <w:rsid w:val="00BF38BE"/>
    <w:rsid w:val="00C118AC"/>
    <w:rsid w:val="00C1366C"/>
    <w:rsid w:val="00C15C4F"/>
    <w:rsid w:val="00C42D79"/>
    <w:rsid w:val="00C84F0F"/>
    <w:rsid w:val="00C95C3D"/>
    <w:rsid w:val="00CB7276"/>
    <w:rsid w:val="00CC2582"/>
    <w:rsid w:val="00CC4E45"/>
    <w:rsid w:val="00CF7835"/>
    <w:rsid w:val="00D041A6"/>
    <w:rsid w:val="00D16484"/>
    <w:rsid w:val="00D27F54"/>
    <w:rsid w:val="00D648A6"/>
    <w:rsid w:val="00D67BCB"/>
    <w:rsid w:val="00D93EC5"/>
    <w:rsid w:val="00D9489B"/>
    <w:rsid w:val="00DA015C"/>
    <w:rsid w:val="00DA52EB"/>
    <w:rsid w:val="00DB5F01"/>
    <w:rsid w:val="00DB76FD"/>
    <w:rsid w:val="00DC6B15"/>
    <w:rsid w:val="00DD0151"/>
    <w:rsid w:val="00DD0A5C"/>
    <w:rsid w:val="00DE60B8"/>
    <w:rsid w:val="00DF3EEB"/>
    <w:rsid w:val="00DF6CA6"/>
    <w:rsid w:val="00E04ED2"/>
    <w:rsid w:val="00E05119"/>
    <w:rsid w:val="00E14679"/>
    <w:rsid w:val="00E16169"/>
    <w:rsid w:val="00E51317"/>
    <w:rsid w:val="00E5717D"/>
    <w:rsid w:val="00E774D8"/>
    <w:rsid w:val="00E976C1"/>
    <w:rsid w:val="00EA0711"/>
    <w:rsid w:val="00EE41BF"/>
    <w:rsid w:val="00EE7FE4"/>
    <w:rsid w:val="00F05230"/>
    <w:rsid w:val="00F1502B"/>
    <w:rsid w:val="00F164D8"/>
    <w:rsid w:val="00F33AC3"/>
    <w:rsid w:val="00F34E49"/>
    <w:rsid w:val="00F425B0"/>
    <w:rsid w:val="00F608F7"/>
    <w:rsid w:val="00F95AF7"/>
    <w:rsid w:val="00F9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1BDCDEF"/>
  <w15:chartTrackingRefBased/>
  <w15:docId w15:val="{13786F4B-DF64-4E21-9B3D-A9915E88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1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7276"/>
    <w:pPr>
      <w:ind w:leftChars="400" w:left="840"/>
    </w:pPr>
  </w:style>
  <w:style w:type="paragraph" w:customStyle="1" w:styleId="Default">
    <w:name w:val="Default"/>
    <w:rsid w:val="006C65B5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63184C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63184C"/>
  </w:style>
  <w:style w:type="paragraph" w:styleId="a7">
    <w:name w:val="Closing"/>
    <w:basedOn w:val="a"/>
    <w:link w:val="a8"/>
    <w:uiPriority w:val="99"/>
    <w:semiHidden/>
    <w:unhideWhenUsed/>
    <w:rsid w:val="0063184C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63184C"/>
  </w:style>
  <w:style w:type="paragraph" w:styleId="a9">
    <w:name w:val="Balloon Text"/>
    <w:basedOn w:val="a"/>
    <w:link w:val="aa"/>
    <w:uiPriority w:val="99"/>
    <w:semiHidden/>
    <w:unhideWhenUsed/>
    <w:rsid w:val="005F2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24D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078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78FD"/>
  </w:style>
  <w:style w:type="paragraph" w:styleId="ad">
    <w:name w:val="footer"/>
    <w:basedOn w:val="a"/>
    <w:link w:val="ae"/>
    <w:uiPriority w:val="99"/>
    <w:unhideWhenUsed/>
    <w:rsid w:val="008078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7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D961A-21B1-4EBB-BFFF-05C9CD1A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2025-10-30T02:11:00Z</cp:lastPrinted>
  <dcterms:created xsi:type="dcterms:W3CDTF">2019-11-18T04:18:00Z</dcterms:created>
  <dcterms:modified xsi:type="dcterms:W3CDTF">2025-11-12T08:24:00Z</dcterms:modified>
</cp:coreProperties>
</file>