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8"/>
        <w:gridCol w:w="1121"/>
        <w:gridCol w:w="861"/>
        <w:gridCol w:w="1138"/>
        <w:gridCol w:w="587"/>
        <w:gridCol w:w="352"/>
        <w:gridCol w:w="1701"/>
        <w:gridCol w:w="533"/>
        <w:gridCol w:w="2777"/>
      </w:tblGrid>
      <w:tr w:rsidR="003758CB" w:rsidRPr="00FA4BAD" w:rsidTr="00C61E0C">
        <w:trPr>
          <w:trHeight w:val="574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BF5792" w:rsidRDefault="003758CB" w:rsidP="003758CB">
            <w:pPr>
              <w:ind w:firstLineChars="400" w:firstLine="964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E85A9" wp14:editId="362A85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-40005</wp:posOffset>
                      </wp:positionV>
                      <wp:extent cx="297180" cy="259080"/>
                      <wp:effectExtent l="19050" t="19050" r="45720" b="26670"/>
                      <wp:wrapNone/>
                      <wp:docPr id="15" name="上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59080"/>
                              </a:xfrm>
                              <a:prstGeom prst="upArrow">
                                <a:avLst>
                                  <a:gd name="adj1" fmla="val 50000"/>
                                  <a:gd name="adj2" fmla="val 54718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15" o:spid="_x0000_s1026" type="#_x0000_t68" style="position:absolute;left:0;text-align:left;margin-left:14.4pt;margin-top:-3.15pt;width:23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" adj="11819" fillcolor="windowText" strokecolor="windowText" strokeweight="2pt"/>
                  </w:pict>
                </mc:Fallback>
              </mc:AlternateContent>
            </w:r>
            <w:r w:rsidRPr="00F01563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&lt;ＦＡＸ送信先&gt;　和歌山県立医科大学附属病院薬剤部　　073-441-0821</w:t>
            </w:r>
          </w:p>
          <w:p w:rsidR="003758CB" w:rsidRPr="00FA4BAD" w:rsidRDefault="00821C11" w:rsidP="00C61E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残薬調整、一包化、半割・</w:t>
            </w:r>
            <w:r w:rsidR="003758CB" w:rsidRPr="00592D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粉砕等に係る</w:t>
            </w:r>
            <w:r w:rsidR="003758CB" w:rsidRPr="00FA4B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服薬情報提供書（</w:t>
            </w:r>
            <w:r w:rsidR="00375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ﾄﾚ-ｼﾝｸﾞﾚﾎﾟｰﾄ）</w:t>
            </w:r>
          </w:p>
        </w:tc>
      </w:tr>
      <w:tr w:rsidR="003758CB" w:rsidRPr="00FA4BAD" w:rsidTr="00C61E0C">
        <w:trPr>
          <w:trHeight w:val="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58CB" w:rsidRPr="00FA4BAD" w:rsidTr="00C61E0C">
        <w:trPr>
          <w:trHeight w:val="331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報告日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年　　　月　　　日　</w:t>
            </w:r>
          </w:p>
        </w:tc>
      </w:tr>
      <w:tr w:rsidR="003758CB" w:rsidRPr="00B87AFD" w:rsidTr="00C61E0C">
        <w:trPr>
          <w:trHeight w:val="24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B87AFD" w:rsidRDefault="003758CB" w:rsidP="00C61E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87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B87AF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B87AF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B87AF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B87AFD" w:rsidRDefault="003758CB" w:rsidP="00C61E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B87AF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758CB" w:rsidRPr="00FA4BAD" w:rsidTr="00C61E0C">
        <w:trPr>
          <w:trHeight w:val="44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病 院 名　　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和歌山県立医科大学附属病院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365A"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5348CC" wp14:editId="4E1C7F4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244475</wp:posOffset>
                      </wp:positionV>
                      <wp:extent cx="478155" cy="486410"/>
                      <wp:effectExtent l="19050" t="19050" r="17145" b="46990"/>
                      <wp:wrapNone/>
                      <wp:docPr id="16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8155" cy="4864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2.65pt;margin-top:19.25pt;width:37.65pt;height:38.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" adj="10800" fillcolor="windowText" strokecolor="windowText" strokeweight="2pt"/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薬 局 名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薬局　</w:t>
            </w:r>
          </w:p>
        </w:tc>
      </w:tr>
      <w:tr w:rsidR="003758CB" w:rsidRPr="00FA4BAD" w:rsidTr="00C61E0C">
        <w:trPr>
          <w:trHeight w:val="3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CB" w:rsidRPr="00FA4BAD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FAX送信先</w:t>
            </w: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8CB" w:rsidRPr="00FA4BAD" w:rsidRDefault="003758CB" w:rsidP="00C61E0C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０７３－４４１－０８２１（薬剤部）　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8CB" w:rsidRPr="00FA4BAD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連絡先（ＴＥＬ）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CB" w:rsidRPr="00FA4BAD" w:rsidRDefault="003758CB" w:rsidP="00C61E0C">
            <w:pPr>
              <w:widowControl/>
              <w:ind w:firstLineChars="50" w:firstLine="1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(　　　　　）　　　　　-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8CB" w:rsidRPr="00FA4BAD" w:rsidTr="00C61E0C">
        <w:trPr>
          <w:trHeight w:val="3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診療科名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科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 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（FAX</w:t>
            </w: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(　　　　　）　　　　　-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</w:p>
        </w:tc>
      </w:tr>
      <w:tr w:rsidR="003758CB" w:rsidRPr="00FA4BAD" w:rsidTr="00C61E0C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処 方 医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宛　　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薬剤師名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8CB" w:rsidRPr="00F02628" w:rsidTr="00C61E0C">
        <w:trPr>
          <w:trHeight w:val="18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02628" w:rsidRDefault="003758CB" w:rsidP="00C61E0C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02628" w:rsidRDefault="003758CB" w:rsidP="00C61E0C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02628" w:rsidRDefault="003758CB" w:rsidP="00C61E0C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02628" w:rsidRDefault="003758CB" w:rsidP="00C61E0C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02628" w:rsidRDefault="003758CB" w:rsidP="00C61E0C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02628" w:rsidRDefault="003758CB" w:rsidP="00C61E0C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758CB" w:rsidRPr="00FA4BAD" w:rsidTr="00C61E0C">
        <w:trPr>
          <w:trHeight w:val="315"/>
        </w:trPr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</w:t>
            </w:r>
            <w:r w:rsidRPr="00FA4B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患者情報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Pr="00FA4B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提案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報</w:t>
            </w:r>
            <w:r w:rsidRPr="00FA4B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告】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404E8E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58CB" w:rsidRPr="000F5AA8" w:rsidTr="00C61E0C">
        <w:trPr>
          <w:trHeight w:val="52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58CB" w:rsidRPr="000F5AA8" w:rsidRDefault="003758CB" w:rsidP="00C61E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position w:val="2"/>
                <w:sz w:val="16"/>
                <w:szCs w:val="16"/>
              </w:rPr>
            </w:pPr>
            <w:r w:rsidRPr="00BA039B">
              <w:rPr>
                <w:rFonts w:asciiTheme="minorEastAsia" w:hAnsiTheme="minorEastAsia" w:cs="ＭＳ Ｐゴシック" w:hint="eastAsia"/>
                <w:color w:val="000000"/>
                <w:kern w:val="0"/>
                <w:position w:val="2"/>
                <w:sz w:val="16"/>
                <w:szCs w:val="16"/>
              </w:rPr>
              <w:t>ＩＤ番号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58CB" w:rsidRPr="00BA039B" w:rsidRDefault="003758CB" w:rsidP="00C61E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position w:val="6"/>
                <w:sz w:val="16"/>
                <w:szCs w:val="16"/>
              </w:rPr>
            </w:pPr>
            <w:r w:rsidRPr="00BA039B">
              <w:rPr>
                <w:rFonts w:asciiTheme="minorEastAsia" w:hAnsiTheme="minorEastAsia" w:cs="ＭＳ Ｐゴシック" w:hint="eastAsia"/>
                <w:color w:val="000000"/>
                <w:kern w:val="0"/>
                <w:position w:val="6"/>
                <w:sz w:val="16"/>
                <w:szCs w:val="16"/>
              </w:rPr>
              <w:t xml:space="preserve">患者氏名　　　　　　　　　　　　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8CB" w:rsidRDefault="003758CB" w:rsidP="00C61E0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position w:val="6"/>
                <w:sz w:val="16"/>
                <w:szCs w:val="16"/>
              </w:rPr>
            </w:pPr>
            <w:r w:rsidRPr="00BA039B">
              <w:rPr>
                <w:rFonts w:asciiTheme="minorEastAsia" w:hAnsiTheme="minorEastAsia" w:cs="ＭＳ Ｐゴシック" w:hint="eastAsia"/>
                <w:color w:val="000000"/>
                <w:kern w:val="0"/>
                <w:position w:val="6"/>
                <w:sz w:val="16"/>
                <w:szCs w:val="16"/>
              </w:rPr>
              <w:t>生年月日</w:t>
            </w:r>
          </w:p>
          <w:p w:rsidR="003758CB" w:rsidRPr="00BA039B" w:rsidRDefault="003758CB" w:rsidP="00C61E0C">
            <w:pPr>
              <w:widowControl/>
              <w:ind w:firstLineChars="600" w:firstLine="960"/>
              <w:rPr>
                <w:rFonts w:asciiTheme="minorEastAsia" w:hAnsiTheme="minorEastAsia" w:cs="ＭＳ Ｐゴシック"/>
                <w:color w:val="000000"/>
                <w:kern w:val="0"/>
                <w:position w:val="6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position w:val="6"/>
                <w:sz w:val="16"/>
                <w:szCs w:val="16"/>
              </w:rPr>
              <w:t>年　　月　　　日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8CB" w:rsidRDefault="003758CB" w:rsidP="00C61E0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6"/>
                <w:sz w:val="16"/>
                <w:szCs w:val="16"/>
              </w:rPr>
            </w:pPr>
            <w:r w:rsidRPr="00BA039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6"/>
                <w:sz w:val="16"/>
                <w:szCs w:val="16"/>
              </w:rPr>
              <w:t>処方日</w:t>
            </w:r>
          </w:p>
          <w:p w:rsidR="003758CB" w:rsidRPr="000F5AA8" w:rsidRDefault="003758CB" w:rsidP="00C61E0C">
            <w:pPr>
              <w:widowControl/>
              <w:ind w:firstLineChars="600" w:firstLine="960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6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position w:val="6"/>
                <w:sz w:val="16"/>
                <w:szCs w:val="16"/>
              </w:rPr>
              <w:t>年　　月　　　日</w:t>
            </w:r>
          </w:p>
        </w:tc>
      </w:tr>
      <w:tr w:rsidR="003758CB" w:rsidRPr="00E845C7" w:rsidTr="00C61E0C">
        <w:trPr>
          <w:trHeight w:val="3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8CB" w:rsidRPr="00FA4BAD" w:rsidRDefault="003758CB" w:rsidP="00C61E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この報告に対する患者同意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CB" w:rsidRPr="00E845C7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り　　　　</w:t>
            </w: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し</w:t>
            </w: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（診療上必要と認められたため情報提供します）</w:t>
            </w:r>
          </w:p>
        </w:tc>
      </w:tr>
      <w:tr w:rsidR="003758CB" w:rsidRPr="000E63E8" w:rsidTr="00C61E0C">
        <w:trPr>
          <w:trHeight w:val="536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CB" w:rsidRPr="00120580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05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件名</w:t>
            </w:r>
          </w:p>
        </w:tc>
      </w:tr>
      <w:tr w:rsidR="003758CB" w:rsidRPr="00476ED4" w:rsidTr="00C61E0C">
        <w:trPr>
          <w:trHeight w:val="676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8CB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06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理由</w:t>
            </w:r>
            <w:r w:rsidR="006316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3163B" w:rsidRPr="006316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※複数選択可</w:t>
            </w:r>
          </w:p>
          <w:p w:rsidR="003758CB" w:rsidRPr="00F84045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【残薬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調整】□飲み忘れ　□自己判断で中止または</w:t>
            </w:r>
            <w:r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減量した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服用</w:t>
            </w:r>
            <w:r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量や回数を間違っていた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当院で</w:t>
            </w:r>
            <w:r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別の薬が処方された</w:t>
            </w:r>
          </w:p>
          <w:p w:rsidR="003758CB" w:rsidRPr="00F84045" w:rsidRDefault="003758CB" w:rsidP="00C61E0C">
            <w:pPr>
              <w:widowControl/>
              <w:ind w:firstLineChars="500" w:firstLine="10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□別の医療機関で同効薬が処方された　□その他（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  <w:p w:rsidR="00E60D4D" w:rsidRDefault="003758CB" w:rsidP="00E60D4D">
            <w:pPr>
              <w:widowControl/>
              <w:ind w:left="1000" w:hangingChars="500" w:hanging="10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【一包化】□飲み忘れ　□自己判断で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の調節　□飲む量や回数を間違っていた　</w:t>
            </w:r>
            <w:r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□手技の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困難</w:t>
            </w:r>
            <w:r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□患者の利便性のため</w:t>
            </w:r>
          </w:p>
          <w:p w:rsidR="003758CB" w:rsidRDefault="00E60D4D" w:rsidP="00E60D4D">
            <w:pPr>
              <w:widowControl/>
              <w:ind w:firstLineChars="400" w:firstLine="8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□患者の希望　</w:t>
            </w:r>
            <w:r w:rsidR="00375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758CB"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</w:t>
            </w:r>
            <w:r w:rsidR="00375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（　　　　　　　　　　　　　　　　　　　　　　　　　　　　　　　　　　　　　　　　　　　　　　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316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375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　）</w:t>
            </w:r>
          </w:p>
          <w:p w:rsidR="003758CB" w:rsidRDefault="006B50A0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="00375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半割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・粉砕</w:t>
            </w:r>
            <w:r w:rsidR="00375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3758CB"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】□服薬</w:t>
            </w:r>
            <w:r w:rsidR="00375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困難（またはその逆）　</w:t>
            </w:r>
            <w:r w:rsidR="003758CB" w:rsidRPr="00F8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□患者の利便性のため</w:t>
            </w:r>
            <w:r w:rsidR="00375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□その他（　　　　　　　　　　　　　　　　　　　　　　　　　）</w:t>
            </w:r>
          </w:p>
          <w:p w:rsidR="003758CB" w:rsidRPr="00476ED4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詳細・</w:t>
            </w:r>
            <w:bookmarkStart w:id="0" w:name="_GoBack"/>
            <w:bookmarkEnd w:id="0"/>
            <w:r w:rsidRPr="004906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提案（簡潔に記入）</w:t>
            </w:r>
            <w:r w:rsidR="000526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05260B" w:rsidRPr="000526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※処方箋を添付してください</w:t>
            </w:r>
          </w:p>
        </w:tc>
      </w:tr>
      <w:tr w:rsidR="003758CB" w:rsidRPr="00FA4BAD" w:rsidTr="00C61E0C">
        <w:trPr>
          <w:trHeight w:val="418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B30379" wp14:editId="0498E64B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245745</wp:posOffset>
                      </wp:positionV>
                      <wp:extent cx="7025640" cy="0"/>
                      <wp:effectExtent l="0" t="0" r="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2564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19.35pt" to="534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" strokecolor="windowText" strokeweight="1.25pt">
                      <v:stroke dashstyle="dashDot"/>
                    </v:line>
                  </w:pict>
                </mc:Fallback>
              </mc:AlternateContent>
            </w:r>
            <w:r w:rsidRPr="00FA4B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&lt;注意&gt;トレーシングレポートは疑義照会ではありません。疑義照会は通常の通り電話にてお願いします。</w:t>
            </w:r>
          </w:p>
        </w:tc>
      </w:tr>
      <w:tr w:rsidR="003758CB" w:rsidRPr="00FA4BAD" w:rsidTr="00C61E0C">
        <w:trPr>
          <w:trHeight w:val="31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【必要時返信欄（医師記入欄）】</w:t>
            </w:r>
          </w:p>
        </w:tc>
      </w:tr>
      <w:tr w:rsidR="003758CB" w:rsidRPr="00FA4BAD" w:rsidTr="00C61E0C">
        <w:trPr>
          <w:trHeight w:val="31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8CB" w:rsidRPr="00FA4BAD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4B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□報告内容を確認　　□次回から提案通りの内容に変更　　□現状のまま継続し、経過観察</w:t>
            </w:r>
          </w:p>
        </w:tc>
      </w:tr>
      <w:tr w:rsidR="003758CB" w:rsidRPr="00FA4BAD" w:rsidTr="00C61E0C">
        <w:trPr>
          <w:trHeight w:val="144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58CB" w:rsidRPr="00FA4BAD" w:rsidRDefault="003758CB" w:rsidP="00C61E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7C739C" w:rsidRPr="003758CB" w:rsidRDefault="007C739C"/>
    <w:sectPr w:rsidR="007C739C" w:rsidRPr="003758CB" w:rsidSect="003758C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CB"/>
    <w:rsid w:val="0005260B"/>
    <w:rsid w:val="003758CB"/>
    <w:rsid w:val="00404E8E"/>
    <w:rsid w:val="0063163B"/>
    <w:rsid w:val="006B50A0"/>
    <w:rsid w:val="007C739C"/>
    <w:rsid w:val="00821C11"/>
    <w:rsid w:val="008F6D47"/>
    <w:rsid w:val="00B10E11"/>
    <w:rsid w:val="00D9502D"/>
    <w:rsid w:val="00E60D4D"/>
    <w:rsid w:val="00E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FF0F-CD43-40C9-A241-223BA775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2020-12-23T07:01:00Z</cp:lastPrinted>
  <dcterms:created xsi:type="dcterms:W3CDTF">2020-12-23T05:52:00Z</dcterms:created>
  <dcterms:modified xsi:type="dcterms:W3CDTF">2020-12-28T03:03:00Z</dcterms:modified>
</cp:coreProperties>
</file>